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59" w:rsidRPr="00E357D7" w:rsidRDefault="00FE31EB">
      <w:pPr>
        <w:spacing w:line="442" w:lineRule="exact"/>
        <w:ind w:left="2030" w:right="2182"/>
        <w:rPr>
          <w:rFonts w:ascii="標楷體" w:eastAsia="標楷體" w:hAnsi="標楷體" w:cs="標楷體"/>
          <w:sz w:val="36"/>
          <w:szCs w:val="36"/>
          <w:lang w:eastAsia="zh-TW"/>
        </w:rPr>
      </w:pPr>
      <w:r w:rsidRPr="00E357D7"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國立高雄大學交換學生報告表</w:t>
      </w:r>
    </w:p>
    <w:p w:rsidR="00D57C59" w:rsidRPr="00E357D7" w:rsidRDefault="00FE31EB">
      <w:pPr>
        <w:pStyle w:val="1"/>
        <w:spacing w:before="316"/>
        <w:ind w:right="2182"/>
        <w:rPr>
          <w:b w:val="0"/>
          <w:bCs w:val="0"/>
          <w:u w:val="none"/>
        </w:rPr>
      </w:pPr>
      <w:r w:rsidRPr="00E357D7">
        <w:rPr>
          <w:u w:val="none"/>
        </w:rPr>
        <w:t>壹、</w:t>
      </w:r>
      <w:r w:rsidRPr="00E357D7">
        <w:rPr>
          <w:spacing w:val="21"/>
          <w:u w:val="none"/>
        </w:rPr>
        <w:t xml:space="preserve"> </w:t>
      </w:r>
      <w:proofErr w:type="spellStart"/>
      <w:r w:rsidRPr="00E357D7">
        <w:rPr>
          <w:u w:val="thick" w:color="000000"/>
        </w:rPr>
        <w:t>基本資料</w:t>
      </w:r>
      <w:proofErr w:type="spellEnd"/>
    </w:p>
    <w:p w:rsidR="00D57C59" w:rsidRPr="00E357D7" w:rsidRDefault="00D57C59">
      <w:pPr>
        <w:spacing w:before="8"/>
        <w:rPr>
          <w:rFonts w:ascii="標楷體" w:eastAsia="標楷體" w:hAnsi="標楷體" w:cs="標楷體"/>
          <w:b/>
          <w:bCs/>
          <w:sz w:val="16"/>
          <w:szCs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733"/>
        <w:gridCol w:w="3248"/>
        <w:gridCol w:w="1514"/>
        <w:gridCol w:w="291"/>
        <w:gridCol w:w="2600"/>
      </w:tblGrid>
      <w:tr w:rsidR="00D57C59" w:rsidRPr="00E357D7">
        <w:trPr>
          <w:trHeight w:hRule="exact" w:val="3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E357D7" w:rsidRDefault="00FE31EB">
            <w:pPr>
              <w:pStyle w:val="TableParagraph"/>
              <w:spacing w:before="59"/>
              <w:ind w:left="46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 w:rsidRPr="00E357D7">
              <w:rPr>
                <w:rFonts w:ascii="標楷體" w:eastAsia="標楷體" w:hAnsi="標楷體" w:cs="標楷體"/>
                <w:sz w:val="20"/>
                <w:szCs w:val="20"/>
              </w:rPr>
              <w:t>中文姓名</w:t>
            </w:r>
            <w:proofErr w:type="spellEnd"/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E357D7" w:rsidRDefault="007A77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黃爾均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E357D7" w:rsidRDefault="00FE31EB">
            <w:pPr>
              <w:pStyle w:val="TableParagraph"/>
              <w:spacing w:before="59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 w:rsidRPr="00E357D7">
              <w:rPr>
                <w:rFonts w:ascii="標楷體" w:eastAsia="標楷體" w:hAnsi="標楷體" w:cs="標楷體"/>
                <w:sz w:val="20"/>
                <w:szCs w:val="20"/>
              </w:rPr>
              <w:t>英文姓名</w:t>
            </w:r>
            <w:proofErr w:type="spellEnd"/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E357D7" w:rsidRDefault="007A77B6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HUANG ER CHUN</w:t>
            </w:r>
          </w:p>
        </w:tc>
      </w:tr>
      <w:tr w:rsidR="00D57C59" w:rsidRPr="00E357D7">
        <w:trPr>
          <w:trHeight w:hRule="exact" w:val="38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E357D7" w:rsidRDefault="00FE31EB">
            <w:pPr>
              <w:pStyle w:val="TableParagraph"/>
              <w:spacing w:before="56"/>
              <w:ind w:left="46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 w:rsidRPr="00E357D7">
              <w:rPr>
                <w:rFonts w:ascii="標楷體" w:eastAsia="標楷體" w:hAnsi="標楷體" w:cs="標楷體"/>
                <w:sz w:val="20"/>
                <w:szCs w:val="20"/>
              </w:rPr>
              <w:t>就讀系所</w:t>
            </w:r>
            <w:proofErr w:type="spellEnd"/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E357D7" w:rsidRDefault="009C4787">
            <w:pPr>
              <w:rPr>
                <w:rFonts w:ascii="標楷體" w:eastAsia="標楷體" w:hAnsi="標楷體"/>
                <w:lang w:eastAsia="zh-TW"/>
              </w:rPr>
            </w:pPr>
            <w:r w:rsidRPr="00E357D7">
              <w:rPr>
                <w:rFonts w:ascii="標楷體" w:eastAsia="標楷體" w:hAnsi="標楷體" w:hint="eastAsia"/>
                <w:lang w:eastAsia="zh-TW"/>
              </w:rPr>
              <w:t>土木與環境工程學系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E357D7" w:rsidRDefault="00FE31EB">
            <w:pPr>
              <w:pStyle w:val="TableParagraph"/>
              <w:spacing w:before="56"/>
              <w:ind w:left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 w:rsidRPr="00E357D7">
              <w:rPr>
                <w:rFonts w:ascii="標楷體" w:eastAsia="標楷體" w:hAnsi="標楷體" w:cs="標楷體"/>
                <w:sz w:val="20"/>
                <w:szCs w:val="20"/>
              </w:rPr>
              <w:t>學號</w:t>
            </w:r>
            <w:proofErr w:type="spellEnd"/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E357D7" w:rsidRDefault="009C4787">
            <w:pPr>
              <w:rPr>
                <w:rFonts w:ascii="標楷體" w:eastAsia="標楷體" w:hAnsi="標楷體"/>
                <w:lang w:eastAsia="zh-TW"/>
              </w:rPr>
            </w:pPr>
            <w:r w:rsidRPr="00E357D7">
              <w:rPr>
                <w:rFonts w:ascii="標楷體" w:eastAsia="標楷體" w:hAnsi="標楷體"/>
                <w:lang w:eastAsia="zh-TW"/>
              </w:rPr>
              <w:t>A</w:t>
            </w:r>
            <w:r w:rsidR="007A77B6">
              <w:rPr>
                <w:rFonts w:ascii="標楷體" w:eastAsia="標楷體" w:hAnsi="標楷體" w:hint="eastAsia"/>
                <w:lang w:eastAsia="zh-TW"/>
              </w:rPr>
              <w:t>1055220</w:t>
            </w:r>
          </w:p>
        </w:tc>
      </w:tr>
      <w:tr w:rsidR="00D57C59" w:rsidRPr="00E357D7">
        <w:trPr>
          <w:trHeight w:hRule="exact" w:val="3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E357D7" w:rsidRDefault="00FE31EB">
            <w:pPr>
              <w:pStyle w:val="TableParagraph"/>
              <w:spacing w:before="56"/>
              <w:ind w:left="56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 w:rsidRPr="00E357D7">
              <w:rPr>
                <w:rFonts w:ascii="標楷體" w:eastAsia="標楷體" w:hAnsi="標楷體" w:cs="標楷體"/>
                <w:sz w:val="20"/>
                <w:szCs w:val="20"/>
              </w:rPr>
              <w:t>身份別</w:t>
            </w:r>
            <w:proofErr w:type="spellEnd"/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E357D7" w:rsidRDefault="009C4787">
            <w:pPr>
              <w:pStyle w:val="TableParagraph"/>
              <w:tabs>
                <w:tab w:val="left" w:pos="1404"/>
                <w:tab w:val="left" w:pos="3404"/>
                <w:tab w:val="left" w:pos="5406"/>
              </w:tabs>
              <w:spacing w:before="56"/>
              <w:ind w:left="103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proofErr w:type="gramStart"/>
            <w:r w:rsidRPr="00E357D7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▓</w:t>
            </w:r>
            <w:proofErr w:type="gramEnd"/>
            <w:r w:rsidR="00FE31EB" w:rsidRPr="00E357D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大學</w:t>
            </w:r>
            <w:r w:rsidR="00FE31EB" w:rsidRPr="00E357D7">
              <w:rPr>
                <w:rFonts w:ascii="標楷體" w:eastAsia="標楷體" w:hAnsi="標楷體" w:cs="Times New Roman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="007A77B6">
              <w:rPr>
                <w:rFonts w:ascii="標楷體" w:eastAsia="標楷體" w:hAnsi="標楷體" w:cs="Times New Roman" w:hint="eastAsia"/>
                <w:sz w:val="20"/>
                <w:szCs w:val="20"/>
                <w:u w:val="single" w:color="000000"/>
                <w:lang w:eastAsia="zh-TW"/>
              </w:rPr>
              <w:t>4</w:t>
            </w:r>
            <w:r w:rsidR="00FE31EB" w:rsidRPr="00E357D7">
              <w:rPr>
                <w:rFonts w:ascii="標楷體" w:eastAsia="標楷體" w:hAnsi="標楷體" w:cs="Times New Roman"/>
                <w:sz w:val="20"/>
                <w:szCs w:val="20"/>
                <w:u w:val="single" w:color="000000"/>
                <w:lang w:eastAsia="zh-TW"/>
              </w:rPr>
              <w:tab/>
            </w:r>
            <w:r w:rsidR="00FE31EB" w:rsidRPr="00E357D7">
              <w:rPr>
                <w:rFonts w:ascii="標楷體" w:eastAsia="標楷體" w:hAnsi="標楷體" w:cs="標楷體"/>
                <w:sz w:val="20"/>
                <w:szCs w:val="20"/>
                <w:u w:val="single" w:color="000000"/>
                <w:lang w:eastAsia="zh-TW"/>
              </w:rPr>
              <w:t>年級</w:t>
            </w:r>
            <w:r w:rsidR="00FE31EB" w:rsidRPr="00E357D7">
              <w:rPr>
                <w:rFonts w:ascii="標楷體" w:eastAsia="標楷體" w:hAnsi="標楷體" w:cs="標楷體"/>
                <w:spacing w:val="-3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="00FE31EB" w:rsidRPr="00E357D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□碩士生</w:t>
            </w:r>
            <w:r w:rsidR="00FE31EB" w:rsidRPr="00E357D7">
              <w:rPr>
                <w:rFonts w:ascii="標楷體" w:eastAsia="標楷體" w:hAnsi="標楷體" w:cs="Times New Roman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="00FE31EB" w:rsidRPr="00E357D7">
              <w:rPr>
                <w:rFonts w:ascii="標楷體" w:eastAsia="標楷體" w:hAnsi="標楷體" w:cs="Times New Roman"/>
                <w:sz w:val="20"/>
                <w:szCs w:val="20"/>
                <w:u w:val="single" w:color="000000"/>
                <w:lang w:eastAsia="zh-TW"/>
              </w:rPr>
              <w:tab/>
            </w:r>
            <w:r w:rsidR="00FE31EB" w:rsidRPr="00E357D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年級</w:t>
            </w:r>
            <w:r w:rsidR="00FE31EB" w:rsidRPr="00E357D7"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 xml:space="preserve"> </w:t>
            </w:r>
            <w:r w:rsidR="00FE31EB" w:rsidRPr="00E357D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□博士生</w:t>
            </w:r>
            <w:r w:rsidR="00FE31EB" w:rsidRPr="00E357D7">
              <w:rPr>
                <w:rFonts w:ascii="標楷體" w:eastAsia="標楷體" w:hAnsi="標楷體" w:cs="Times New Roman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="00FE31EB" w:rsidRPr="00E357D7">
              <w:rPr>
                <w:rFonts w:ascii="標楷體" w:eastAsia="標楷體" w:hAnsi="標楷體" w:cs="Times New Roman"/>
                <w:sz w:val="20"/>
                <w:szCs w:val="20"/>
                <w:u w:val="single" w:color="000000"/>
                <w:lang w:eastAsia="zh-TW"/>
              </w:rPr>
              <w:tab/>
            </w:r>
            <w:r w:rsidR="00FE31EB" w:rsidRPr="00E357D7">
              <w:rPr>
                <w:rFonts w:ascii="標楷體" w:eastAsia="標楷體" w:hAnsi="標楷體" w:cs="標楷體"/>
                <w:sz w:val="20"/>
                <w:szCs w:val="20"/>
                <w:u w:val="single" w:color="000000"/>
                <w:lang w:eastAsia="zh-TW"/>
              </w:rPr>
              <w:t>年級</w:t>
            </w:r>
          </w:p>
        </w:tc>
      </w:tr>
      <w:tr w:rsidR="00D57C59" w:rsidRPr="00E357D7">
        <w:trPr>
          <w:trHeight w:hRule="exact" w:val="38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E357D7" w:rsidRDefault="00FE31EB">
            <w:pPr>
              <w:pStyle w:val="TableParagraph"/>
              <w:spacing w:before="56"/>
              <w:ind w:left="561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357D7">
              <w:rPr>
                <w:rFonts w:ascii="標楷體" w:eastAsia="標楷體" w:hAnsi="標楷體"/>
                <w:sz w:val="20"/>
              </w:rPr>
              <w:t>E-mail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E357D7" w:rsidRDefault="004C3CB3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j</w:t>
            </w:r>
            <w:bookmarkStart w:id="0" w:name="_GoBack"/>
            <w:bookmarkEnd w:id="0"/>
            <w:r w:rsidR="007A77B6">
              <w:rPr>
                <w:rFonts w:ascii="標楷體" w:eastAsia="標楷體" w:hAnsi="標楷體" w:hint="eastAsia"/>
                <w:lang w:eastAsia="zh-TW"/>
              </w:rPr>
              <w:t>im850409jim</w:t>
            </w:r>
            <w:r w:rsidR="009C4787" w:rsidRPr="00E357D7">
              <w:rPr>
                <w:rFonts w:ascii="標楷體" w:eastAsia="標楷體" w:hAnsi="標楷體"/>
                <w:lang w:eastAsia="zh-TW"/>
              </w:rPr>
              <w:t>@gmail.com</w:t>
            </w:r>
          </w:p>
        </w:tc>
      </w:tr>
      <w:tr w:rsidR="00D57C59" w:rsidRPr="00E357D7">
        <w:trPr>
          <w:trHeight w:hRule="exact" w:val="3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E357D7" w:rsidRDefault="00FE31EB">
            <w:pPr>
              <w:pStyle w:val="TableParagraph"/>
              <w:spacing w:before="56"/>
              <w:ind w:left="46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 w:rsidRPr="00E357D7">
              <w:rPr>
                <w:rFonts w:ascii="標楷體" w:eastAsia="標楷體" w:hAnsi="標楷體" w:cs="標楷體"/>
                <w:sz w:val="20"/>
                <w:szCs w:val="20"/>
              </w:rPr>
              <w:t>研修學校</w:t>
            </w:r>
            <w:proofErr w:type="spellEnd"/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E357D7" w:rsidRDefault="009C4787">
            <w:pPr>
              <w:rPr>
                <w:rFonts w:ascii="標楷體" w:eastAsia="標楷體" w:hAnsi="標楷體"/>
                <w:lang w:eastAsia="zh-TW"/>
              </w:rPr>
            </w:pPr>
            <w:r w:rsidRPr="00E357D7">
              <w:rPr>
                <w:rFonts w:ascii="標楷體" w:eastAsia="標楷體" w:hAnsi="標楷體" w:hint="eastAsia"/>
                <w:lang w:eastAsia="zh-TW"/>
              </w:rPr>
              <w:t>愛</w:t>
            </w:r>
            <w:proofErr w:type="gramStart"/>
            <w:r w:rsidRPr="00E357D7">
              <w:rPr>
                <w:rFonts w:ascii="標楷體" w:eastAsia="標楷體" w:hAnsi="標楷體" w:hint="eastAsia"/>
                <w:lang w:eastAsia="zh-TW"/>
              </w:rPr>
              <w:t>媛</w:t>
            </w:r>
            <w:proofErr w:type="gramEnd"/>
            <w:r w:rsidRPr="00E357D7">
              <w:rPr>
                <w:rFonts w:ascii="標楷體" w:eastAsia="標楷體" w:hAnsi="標楷體" w:hint="eastAsia"/>
                <w:lang w:eastAsia="zh-TW"/>
              </w:rPr>
              <w:t>大學</w:t>
            </w:r>
          </w:p>
        </w:tc>
      </w:tr>
      <w:tr w:rsidR="00D57C59" w:rsidRPr="00E357D7">
        <w:trPr>
          <w:trHeight w:hRule="exact" w:val="38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E357D7" w:rsidRDefault="00FE31EB">
            <w:pPr>
              <w:pStyle w:val="TableParagraph"/>
              <w:spacing w:before="56"/>
              <w:ind w:left="359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 w:rsidRPr="00E357D7">
              <w:rPr>
                <w:rFonts w:ascii="標楷體" w:eastAsia="標楷體" w:hAnsi="標楷體" w:cs="標楷體"/>
                <w:sz w:val="20"/>
                <w:szCs w:val="20"/>
              </w:rPr>
              <w:t>研修領域別</w:t>
            </w:r>
            <w:proofErr w:type="spellEnd"/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E357D7" w:rsidRDefault="00FE31EB" w:rsidP="009C4787">
            <w:pPr>
              <w:pStyle w:val="TableParagraph"/>
              <w:spacing w:before="56"/>
              <w:ind w:left="103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E357D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□人文社會科學 □基礎科學</w:t>
            </w:r>
            <w:proofErr w:type="gramStart"/>
            <w:r w:rsidR="009C4787" w:rsidRPr="00E357D7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▓</w:t>
            </w:r>
            <w:proofErr w:type="gramEnd"/>
            <w:r w:rsidRPr="00E357D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工程與生</w:t>
            </w:r>
            <w:proofErr w:type="gramStart"/>
            <w:r w:rsidRPr="00E357D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醫</w:t>
            </w:r>
            <w:proofErr w:type="gramEnd"/>
            <w:r w:rsidRPr="00E357D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科技</w:t>
            </w:r>
          </w:p>
        </w:tc>
      </w:tr>
      <w:tr w:rsidR="00D57C59" w:rsidRPr="00E357D7">
        <w:trPr>
          <w:trHeight w:hRule="exact" w:val="385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E357D7" w:rsidRDefault="00FE31EB">
            <w:pPr>
              <w:pStyle w:val="TableParagraph"/>
              <w:spacing w:before="56"/>
              <w:ind w:left="11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 w:rsidRPr="00E357D7">
              <w:rPr>
                <w:rFonts w:ascii="標楷體" w:eastAsia="標楷體" w:hAnsi="標楷體" w:cs="標楷體"/>
                <w:sz w:val="20"/>
                <w:szCs w:val="20"/>
              </w:rPr>
              <w:t>研修系所</w:t>
            </w:r>
            <w:proofErr w:type="spellEnd"/>
            <w:r w:rsidRPr="00E357D7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 xml:space="preserve"> </w:t>
            </w:r>
            <w:r w:rsidRPr="00E357D7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spellStart"/>
            <w:r w:rsidRPr="00E357D7">
              <w:rPr>
                <w:rFonts w:ascii="標楷體" w:eastAsia="標楷體" w:hAnsi="標楷體" w:cs="標楷體"/>
                <w:sz w:val="20"/>
                <w:szCs w:val="20"/>
              </w:rPr>
              <w:t>全名</w:t>
            </w:r>
            <w:proofErr w:type="spellEnd"/>
            <w:r w:rsidRPr="00E357D7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E357D7" w:rsidRDefault="009C4787">
            <w:pPr>
              <w:rPr>
                <w:rFonts w:ascii="標楷體" w:eastAsia="標楷體" w:hAnsi="標楷體"/>
              </w:rPr>
            </w:pPr>
            <w:r w:rsidRPr="00E357D7">
              <w:rPr>
                <w:rFonts w:ascii="標楷體" w:eastAsia="標楷體" w:hAnsi="標楷體" w:hint="eastAsia"/>
                <w:lang w:eastAsia="zh-TW"/>
              </w:rPr>
              <w:t>環境建設工學科</w:t>
            </w:r>
          </w:p>
        </w:tc>
      </w:tr>
      <w:tr w:rsidR="00D57C59" w:rsidRPr="00E357D7">
        <w:trPr>
          <w:trHeight w:hRule="exact" w:val="3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E357D7" w:rsidRDefault="00FE31EB">
            <w:pPr>
              <w:pStyle w:val="TableParagraph"/>
              <w:spacing w:before="59"/>
              <w:ind w:left="46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 w:rsidRPr="00E357D7">
              <w:rPr>
                <w:rFonts w:ascii="標楷體" w:eastAsia="標楷體" w:hAnsi="標楷體" w:cs="標楷體"/>
                <w:sz w:val="20"/>
                <w:szCs w:val="20"/>
              </w:rPr>
              <w:t>研修期程</w:t>
            </w:r>
            <w:proofErr w:type="spellEnd"/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E357D7" w:rsidRDefault="00FE31EB">
            <w:pPr>
              <w:pStyle w:val="TableParagraph"/>
              <w:tabs>
                <w:tab w:val="left" w:pos="905"/>
                <w:tab w:val="left" w:pos="2105"/>
                <w:tab w:val="left" w:pos="3804"/>
                <w:tab w:val="left" w:pos="5004"/>
              </w:tabs>
              <w:spacing w:before="59"/>
              <w:ind w:left="203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E357D7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自</w:t>
            </w:r>
            <w:r w:rsidR="009C4787" w:rsidRPr="00E357D7"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108</w:t>
            </w:r>
            <w:r w:rsidRPr="00E357D7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  <w:t>學年第</w:t>
            </w:r>
            <w:r w:rsidR="009C4787" w:rsidRPr="00E357D7"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1</w:t>
            </w:r>
            <w:r w:rsidRPr="00E357D7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  <w:t>學期起至</w:t>
            </w:r>
            <w:r w:rsidR="009C4787" w:rsidRPr="00E357D7"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108</w:t>
            </w:r>
            <w:r w:rsidRPr="00E357D7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  <w:t>學年第</w:t>
            </w:r>
            <w:r w:rsidR="009C4787" w:rsidRPr="00E357D7"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1</w:t>
            </w:r>
            <w:r w:rsidRPr="00E357D7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 w:rsidRPr="00E357D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學期止</w:t>
            </w:r>
          </w:p>
        </w:tc>
      </w:tr>
      <w:tr w:rsidR="00D57C59" w:rsidRPr="00E357D7">
        <w:trPr>
          <w:trHeight w:hRule="exact" w:val="38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E357D7" w:rsidRDefault="00FE31EB">
            <w:pPr>
              <w:pStyle w:val="TableParagraph"/>
              <w:spacing w:before="56"/>
              <w:ind w:left="304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 w:rsidRPr="00E357D7">
              <w:rPr>
                <w:rFonts w:ascii="標楷體" w:eastAsia="標楷體" w:hAnsi="標楷體" w:cs="標楷體"/>
                <w:sz w:val="20"/>
                <w:szCs w:val="20"/>
              </w:rPr>
              <w:t>研修學校地址</w:t>
            </w:r>
            <w:proofErr w:type="spellEnd"/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E357D7" w:rsidRDefault="009C4787">
            <w:pPr>
              <w:rPr>
                <w:rFonts w:ascii="標楷體" w:eastAsia="標楷體" w:hAnsi="標楷體"/>
              </w:rPr>
            </w:pPr>
            <w:r w:rsidRPr="00E357D7">
              <w:rPr>
                <w:rFonts w:ascii="標楷體" w:eastAsia="標楷體" w:hAnsi="標楷體"/>
              </w:rPr>
              <w:t xml:space="preserve">１０-13 </w:t>
            </w:r>
            <w:proofErr w:type="spellStart"/>
            <w:r w:rsidRPr="00E357D7">
              <w:rPr>
                <w:rFonts w:ascii="標楷體" w:eastAsia="標楷體" w:hAnsi="標楷體"/>
              </w:rPr>
              <w:t>Dogohimata</w:t>
            </w:r>
            <w:proofErr w:type="spellEnd"/>
            <w:r w:rsidRPr="00E357D7">
              <w:rPr>
                <w:rFonts w:ascii="標楷體" w:eastAsia="標楷體" w:hAnsi="標楷體"/>
              </w:rPr>
              <w:t>, Matsuyama, Ehime 790-8577日本</w:t>
            </w:r>
          </w:p>
        </w:tc>
      </w:tr>
      <w:tr w:rsidR="00D57C59" w:rsidRPr="00E357D7">
        <w:trPr>
          <w:trHeight w:hRule="exact" w:val="3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E357D7" w:rsidRDefault="00FE31EB">
            <w:pPr>
              <w:pStyle w:val="TableParagraph"/>
              <w:spacing w:before="56"/>
              <w:ind w:left="16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 w:rsidRPr="00E357D7">
              <w:rPr>
                <w:rFonts w:ascii="標楷體" w:eastAsia="標楷體" w:hAnsi="標楷體" w:cs="標楷體"/>
                <w:sz w:val="20"/>
                <w:szCs w:val="20"/>
              </w:rPr>
              <w:t>國外修讀學分數</w:t>
            </w:r>
            <w:proofErr w:type="spellEnd"/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E357D7" w:rsidRDefault="007A77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E357D7" w:rsidRDefault="00FE31EB">
            <w:pPr>
              <w:pStyle w:val="TableParagraph"/>
              <w:spacing w:before="56"/>
              <w:ind w:left="196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 w:rsidRPr="00E357D7">
              <w:rPr>
                <w:rFonts w:ascii="標楷體" w:eastAsia="標楷體" w:hAnsi="標楷體" w:cs="標楷體"/>
                <w:sz w:val="20"/>
                <w:szCs w:val="20"/>
              </w:rPr>
              <w:t>本校採認學分數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E357D7" w:rsidRDefault="007A77B6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</w:tr>
      <w:tr w:rsidR="00D57C59" w:rsidRPr="00E357D7">
        <w:trPr>
          <w:trHeight w:hRule="exact" w:val="85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E357D7" w:rsidRDefault="00D57C59">
            <w:pPr>
              <w:pStyle w:val="TableParagraph"/>
              <w:spacing w:before="5"/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</w:pPr>
          </w:p>
          <w:p w:rsidR="00D57C59" w:rsidRPr="00E357D7" w:rsidRDefault="00FE31EB">
            <w:pPr>
              <w:pStyle w:val="TableParagraph"/>
              <w:ind w:left="26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 w:rsidRPr="00E357D7">
              <w:rPr>
                <w:rFonts w:ascii="標楷體" w:eastAsia="標楷體" w:hAnsi="標楷體" w:cs="標楷體"/>
                <w:sz w:val="20"/>
                <w:szCs w:val="20"/>
              </w:rPr>
              <w:t>實際研修經費</w:t>
            </w:r>
            <w:proofErr w:type="spellEnd"/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E357D7" w:rsidRDefault="00FE31EB" w:rsidP="007A77B6">
            <w:pPr>
              <w:pStyle w:val="TableParagraph"/>
              <w:tabs>
                <w:tab w:val="left" w:pos="1903"/>
                <w:tab w:val="left" w:pos="2004"/>
                <w:tab w:val="left" w:pos="4404"/>
                <w:tab w:val="left" w:pos="7304"/>
              </w:tabs>
              <w:spacing w:before="56" w:line="364" w:lineRule="auto"/>
              <w:ind w:left="103" w:right="137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E357D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學費</w:t>
            </w:r>
            <w:r w:rsidRPr="00E357D7">
              <w:rPr>
                <w:rFonts w:ascii="標楷體" w:eastAsia="標楷體" w:hAnsi="標楷體" w:cs="Times New Roman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="00E357D7">
              <w:rPr>
                <w:rFonts w:ascii="標楷體" w:eastAsia="標楷體" w:hAnsi="標楷體" w:cs="Times New Roman" w:hint="eastAsia"/>
                <w:sz w:val="20"/>
                <w:szCs w:val="20"/>
                <w:u w:val="single" w:color="000000"/>
                <w:lang w:eastAsia="zh-TW"/>
              </w:rPr>
              <w:t>28011</w:t>
            </w:r>
            <w:r w:rsidRPr="00E357D7">
              <w:rPr>
                <w:rFonts w:ascii="標楷體" w:eastAsia="標楷體" w:hAnsi="標楷體" w:cs="Times New Roman"/>
                <w:sz w:val="20"/>
                <w:szCs w:val="20"/>
                <w:u w:val="single" w:color="000000"/>
                <w:lang w:eastAsia="zh-TW"/>
              </w:rPr>
              <w:tab/>
            </w:r>
            <w:r w:rsidRPr="00E357D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元；生活費</w:t>
            </w:r>
            <w:r w:rsidR="007A77B6">
              <w:rPr>
                <w:rFonts w:ascii="標楷體" w:eastAsia="標楷體" w:hAnsi="標楷體" w:cs="Times New Roman"/>
                <w:sz w:val="20"/>
                <w:szCs w:val="20"/>
                <w:u w:val="single" w:color="000000"/>
                <w:lang w:eastAsia="zh-TW"/>
              </w:rPr>
              <w:t>200000</w:t>
            </w:r>
            <w:r w:rsidRPr="00E357D7">
              <w:rPr>
                <w:rFonts w:ascii="標楷體" w:eastAsia="標楷體" w:hAnsi="標楷體" w:cs="Times New Roman"/>
                <w:sz w:val="20"/>
                <w:szCs w:val="20"/>
                <w:u w:val="single" w:color="000000"/>
                <w:lang w:eastAsia="zh-TW"/>
              </w:rPr>
              <w:tab/>
            </w:r>
            <w:r w:rsidRPr="00E357D7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元；來回飛機票</w:t>
            </w:r>
            <w:r w:rsidR="007A77B6"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12</w:t>
            </w:r>
            <w:r w:rsidR="00E357D7"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000</w:t>
            </w:r>
            <w:r w:rsidRPr="00E357D7">
              <w:rPr>
                <w:rFonts w:ascii="標楷體" w:eastAsia="標楷體" w:hAnsi="標楷體" w:cs="Times New Roman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E357D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元 合計</w:t>
            </w:r>
            <w:r w:rsidR="007A77B6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240011</w:t>
            </w:r>
            <w:r w:rsidRPr="00E357D7">
              <w:rPr>
                <w:rFonts w:ascii="標楷體" w:eastAsia="標楷體" w:hAnsi="標楷體" w:cs="Times New Roman"/>
                <w:sz w:val="20"/>
                <w:szCs w:val="20"/>
                <w:u w:val="single" w:color="000000"/>
                <w:lang w:eastAsia="zh-TW"/>
              </w:rPr>
              <w:tab/>
            </w:r>
            <w:r w:rsidRPr="00E357D7">
              <w:rPr>
                <w:rFonts w:ascii="標楷體" w:eastAsia="標楷體" w:hAnsi="標楷體" w:cs="Times New Roman"/>
                <w:sz w:val="20"/>
                <w:szCs w:val="20"/>
                <w:u w:val="single" w:color="000000"/>
                <w:lang w:eastAsia="zh-TW"/>
              </w:rPr>
              <w:tab/>
            </w:r>
            <w:r w:rsidRPr="00E357D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元</w:t>
            </w:r>
          </w:p>
        </w:tc>
      </w:tr>
    </w:tbl>
    <w:p w:rsidR="00D57C59" w:rsidRPr="00E357D7" w:rsidRDefault="00D57C59">
      <w:pPr>
        <w:spacing w:before="3"/>
        <w:rPr>
          <w:rFonts w:ascii="標楷體" w:eastAsia="標楷體" w:hAnsi="標楷體" w:cs="標楷體"/>
          <w:b/>
          <w:bCs/>
          <w:sz w:val="9"/>
          <w:szCs w:val="9"/>
          <w:lang w:eastAsia="zh-TW"/>
        </w:rPr>
      </w:pPr>
    </w:p>
    <w:p w:rsidR="00D57C59" w:rsidRPr="00E357D7" w:rsidRDefault="00FE31EB">
      <w:pPr>
        <w:spacing w:before="15"/>
        <w:ind w:left="220" w:right="2182"/>
        <w:rPr>
          <w:rFonts w:ascii="標楷體" w:eastAsia="標楷體" w:hAnsi="標楷體" w:cs="標楷體"/>
          <w:sz w:val="20"/>
          <w:szCs w:val="20"/>
          <w:lang w:eastAsia="zh-TW"/>
        </w:rPr>
      </w:pPr>
      <w:r w:rsidRPr="00E357D7">
        <w:rPr>
          <w:rFonts w:ascii="標楷體" w:eastAsia="標楷體" w:hAnsi="標楷體" w:cs="Times New Roman"/>
          <w:b/>
          <w:bCs/>
          <w:spacing w:val="-71"/>
          <w:sz w:val="28"/>
          <w:szCs w:val="28"/>
          <w:u w:val="thick" w:color="000000"/>
          <w:lang w:eastAsia="zh-TW"/>
        </w:rPr>
        <w:t xml:space="preserve"> </w:t>
      </w:r>
      <w:r w:rsidRPr="00E357D7">
        <w:rPr>
          <w:rFonts w:ascii="標楷體" w:eastAsia="標楷體" w:hAnsi="標楷體" w:cs="標楷體"/>
          <w:b/>
          <w:bCs/>
          <w:sz w:val="28"/>
          <w:szCs w:val="28"/>
          <w:u w:val="thick" w:color="000000"/>
          <w:lang w:eastAsia="zh-TW"/>
        </w:rPr>
        <w:t>貳、交換學生報告</w:t>
      </w:r>
      <w:r w:rsidRPr="00E357D7">
        <w:rPr>
          <w:rFonts w:ascii="標楷體" w:eastAsia="標楷體" w:hAnsi="標楷體" w:cs="標楷體"/>
          <w:sz w:val="20"/>
          <w:szCs w:val="20"/>
          <w:lang w:eastAsia="zh-TW"/>
        </w:rPr>
        <w:t>（以下每點皆需敘述至少</w:t>
      </w:r>
      <w:r w:rsidRPr="00E357D7">
        <w:rPr>
          <w:rFonts w:ascii="標楷體" w:eastAsia="標楷體" w:hAnsi="標楷體" w:cs="標楷體"/>
          <w:spacing w:val="-50"/>
          <w:sz w:val="20"/>
          <w:szCs w:val="20"/>
          <w:lang w:eastAsia="zh-TW"/>
        </w:rPr>
        <w:t xml:space="preserve"> </w:t>
      </w:r>
      <w:r w:rsidRPr="00E357D7">
        <w:rPr>
          <w:rFonts w:ascii="標楷體" w:eastAsia="標楷體" w:hAnsi="標楷體" w:cs="標楷體"/>
          <w:sz w:val="20"/>
          <w:szCs w:val="20"/>
          <w:lang w:eastAsia="zh-TW"/>
        </w:rPr>
        <w:t>500</w:t>
      </w:r>
      <w:r w:rsidRPr="00E357D7">
        <w:rPr>
          <w:rFonts w:ascii="標楷體" w:eastAsia="標楷體" w:hAnsi="標楷體" w:cs="標楷體"/>
          <w:spacing w:val="-54"/>
          <w:sz w:val="20"/>
          <w:szCs w:val="20"/>
          <w:lang w:eastAsia="zh-TW"/>
        </w:rPr>
        <w:t xml:space="preserve"> </w:t>
      </w:r>
      <w:r w:rsidRPr="00E357D7">
        <w:rPr>
          <w:rFonts w:ascii="標楷體" w:eastAsia="標楷體" w:hAnsi="標楷體" w:cs="標楷體"/>
          <w:sz w:val="20"/>
          <w:szCs w:val="20"/>
          <w:lang w:eastAsia="zh-TW"/>
        </w:rPr>
        <w:t>字並附上照片）</w:t>
      </w:r>
    </w:p>
    <w:p w:rsidR="00287C37" w:rsidRDefault="00FE31EB">
      <w:pPr>
        <w:spacing w:before="236" w:line="331" w:lineRule="auto"/>
        <w:ind w:left="220" w:right="2182"/>
        <w:rPr>
          <w:rFonts w:ascii="標楷體" w:eastAsia="標楷體" w:hAnsi="標楷體" w:cs="標楷體"/>
          <w:sz w:val="20"/>
          <w:szCs w:val="20"/>
          <w:lang w:eastAsia="zh-TW"/>
        </w:rPr>
      </w:pPr>
      <w:r w:rsidRPr="00E357D7">
        <w:rPr>
          <w:rFonts w:ascii="標楷體" w:eastAsia="標楷體" w:hAnsi="標楷體" w:cs="標楷體"/>
          <w:sz w:val="20"/>
          <w:szCs w:val="20"/>
          <w:lang w:eastAsia="zh-TW"/>
        </w:rPr>
        <w:t>一、準備篇（請就</w:t>
      </w:r>
      <w:r w:rsidRPr="00E357D7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出國前準備</w:t>
      </w:r>
      <w:r w:rsidRPr="00E357D7">
        <w:rPr>
          <w:rFonts w:ascii="標楷體" w:eastAsia="標楷體" w:hAnsi="標楷體" w:cs="標楷體"/>
          <w:sz w:val="20"/>
          <w:szCs w:val="20"/>
          <w:lang w:eastAsia="zh-TW"/>
        </w:rPr>
        <w:t>、</w:t>
      </w:r>
      <w:r w:rsidRPr="00E357D7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簽證之辦理、接機</w:t>
      </w:r>
      <w:r w:rsidRPr="00E357D7">
        <w:rPr>
          <w:rFonts w:ascii="標楷體" w:eastAsia="標楷體" w:hAnsi="標楷體" w:cs="標楷體"/>
          <w:sz w:val="20"/>
          <w:szCs w:val="20"/>
          <w:lang w:eastAsia="zh-TW"/>
        </w:rPr>
        <w:t>等準備事項進行描述）</w:t>
      </w:r>
    </w:p>
    <w:p w:rsidR="00287C37" w:rsidRDefault="00530FE7" w:rsidP="007A77B6">
      <w:pPr>
        <w:spacing w:before="236" w:line="331" w:lineRule="auto"/>
        <w:ind w:left="220" w:right="2182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noProof/>
          <w:sz w:val="20"/>
          <w:szCs w:val="20"/>
          <w:lang w:eastAsia="zh-TW"/>
        </w:rPr>
        <w:drawing>
          <wp:anchor distT="0" distB="0" distL="114300" distR="114300" simplePos="0" relativeHeight="251658240" behindDoc="0" locked="0" layoutInCell="1" allowOverlap="1" wp14:anchorId="3DA02C6F" wp14:editId="44D56DE6">
            <wp:simplePos x="0" y="0"/>
            <wp:positionH relativeFrom="margin">
              <wp:posOffset>4999355</wp:posOffset>
            </wp:positionH>
            <wp:positionV relativeFrom="margin">
              <wp:posOffset>6067425</wp:posOffset>
            </wp:positionV>
            <wp:extent cx="1430655" cy="1908810"/>
            <wp:effectExtent l="0" t="0" r="0" b="0"/>
            <wp:wrapSquare wrapText="bothSides"/>
            <wp:docPr id="1" name="圖片 1" descr="C:\Users\win2016\Desktop\F15588EE-9249-4C53-ACDD-B1F485E192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2016\Desktop\F15588EE-9249-4C53-ACDD-B1F485E1922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C37">
        <w:rPr>
          <w:rFonts w:ascii="標楷體" w:eastAsia="標楷體" w:hAnsi="標楷體" w:cs="標楷體" w:hint="eastAsia"/>
          <w:sz w:val="20"/>
          <w:szCs w:val="20"/>
          <w:lang w:eastAsia="zh-TW"/>
        </w:rPr>
        <w:t>出國前</w:t>
      </w:r>
      <w:r w:rsidR="007A77B6">
        <w:rPr>
          <w:rFonts w:ascii="標楷體" w:eastAsia="標楷體" w:hAnsi="標楷體" w:cs="標楷體" w:hint="eastAsia"/>
          <w:sz w:val="20"/>
          <w:szCs w:val="20"/>
          <w:lang w:eastAsia="zh-TW"/>
        </w:rPr>
        <w:t>有許多文件要辦理，首先是簽證跟保險，再來就是要處理徐吉轉換的事情，如果這個沒辦，會造成愛</w:t>
      </w:r>
      <w:proofErr w:type="gramStart"/>
      <w:r w:rsidR="007A77B6">
        <w:rPr>
          <w:rFonts w:ascii="標楷體" w:eastAsia="標楷體" w:hAnsi="標楷體" w:cs="標楷體" w:hint="eastAsia"/>
          <w:sz w:val="20"/>
          <w:szCs w:val="20"/>
          <w:lang w:eastAsia="zh-TW"/>
        </w:rPr>
        <w:t>媛</w:t>
      </w:r>
      <w:proofErr w:type="gramEnd"/>
      <w:r w:rsidR="007A77B6">
        <w:rPr>
          <w:rFonts w:ascii="標楷體" w:eastAsia="標楷體" w:hAnsi="標楷體" w:cs="標楷體" w:hint="eastAsia"/>
          <w:sz w:val="20"/>
          <w:szCs w:val="20"/>
          <w:lang w:eastAsia="zh-TW"/>
        </w:rPr>
        <w:t>大學選課上的問題，再來就是一些機票以及行李的準備，但基本上都不會太困難，只是稍微繁瑣一點而已，而在對外的文件上有詢問以前去過的學長，所以處理起來輕鬆不少，若有認識相關人員，可以向他們請教，會減少所花的時間以及降低做</w:t>
      </w:r>
      <w:proofErr w:type="gramStart"/>
      <w:r w:rsidR="007A77B6">
        <w:rPr>
          <w:rFonts w:ascii="標楷體" w:eastAsia="標楷體" w:hAnsi="標楷體" w:cs="標楷體" w:hint="eastAsia"/>
          <w:sz w:val="20"/>
          <w:szCs w:val="20"/>
          <w:lang w:eastAsia="zh-TW"/>
        </w:rPr>
        <w:t>錯重弄</w:t>
      </w:r>
      <w:proofErr w:type="gramEnd"/>
      <w:r w:rsidR="007A77B6">
        <w:rPr>
          <w:rFonts w:ascii="標楷體" w:eastAsia="標楷體" w:hAnsi="標楷體" w:cs="標楷體" w:hint="eastAsia"/>
          <w:sz w:val="20"/>
          <w:szCs w:val="20"/>
          <w:lang w:eastAsia="zh-TW"/>
        </w:rPr>
        <w:t>的狀況。</w:t>
      </w:r>
      <w:r w:rsidR="00442CDE">
        <w:rPr>
          <w:rFonts w:ascii="標楷體" w:eastAsia="標楷體" w:hAnsi="標楷體" w:cs="標楷體" w:hint="eastAsia"/>
          <w:sz w:val="20"/>
          <w:szCs w:val="20"/>
          <w:lang w:eastAsia="zh-TW"/>
        </w:rPr>
        <w:t>另外，愛</w:t>
      </w:r>
      <w:proofErr w:type="gramStart"/>
      <w:r w:rsidR="00442CDE">
        <w:rPr>
          <w:rFonts w:ascii="標楷體" w:eastAsia="標楷體" w:hAnsi="標楷體" w:cs="標楷體" w:hint="eastAsia"/>
          <w:sz w:val="20"/>
          <w:szCs w:val="20"/>
          <w:lang w:eastAsia="zh-TW"/>
        </w:rPr>
        <w:t>媛</w:t>
      </w:r>
      <w:proofErr w:type="gramEnd"/>
      <w:r w:rsidR="00442CDE">
        <w:rPr>
          <w:rFonts w:ascii="標楷體" w:eastAsia="標楷體" w:hAnsi="標楷體" w:cs="標楷體" w:hint="eastAsia"/>
          <w:sz w:val="20"/>
          <w:szCs w:val="20"/>
          <w:lang w:eastAsia="zh-TW"/>
        </w:rPr>
        <w:t>大學的宿舍有兩個選擇，</w:t>
      </w:r>
      <w:proofErr w:type="gramStart"/>
      <w:r w:rsidR="00442CDE">
        <w:rPr>
          <w:rFonts w:ascii="標楷體" w:eastAsia="標楷體" w:hAnsi="標楷體" w:cs="標楷體" w:hint="eastAsia"/>
          <w:sz w:val="20"/>
          <w:szCs w:val="20"/>
          <w:lang w:eastAsia="zh-TW"/>
        </w:rPr>
        <w:t>御</w:t>
      </w:r>
      <w:proofErr w:type="gramEnd"/>
      <w:r w:rsidR="00442CDE">
        <w:rPr>
          <w:rFonts w:ascii="標楷體" w:eastAsia="標楷體" w:hAnsi="標楷體" w:cs="標楷體" w:hint="eastAsia"/>
          <w:sz w:val="20"/>
          <w:szCs w:val="20"/>
          <w:lang w:eastAsia="zh-TW"/>
        </w:rPr>
        <w:t>幸宿舍與國際交流會館。一開始收到日本那邊來信詢問時，因為</w:t>
      </w:r>
      <w:r w:rsidR="007A77B6">
        <w:rPr>
          <w:rFonts w:ascii="標楷體" w:eastAsia="標楷體" w:hAnsi="標楷體" w:cs="標楷體" w:hint="eastAsia"/>
          <w:sz w:val="20"/>
          <w:szCs w:val="20"/>
          <w:lang w:eastAsia="zh-TW"/>
        </w:rPr>
        <w:t>學長說</w:t>
      </w:r>
      <w:proofErr w:type="gramStart"/>
      <w:r w:rsidR="007A77B6">
        <w:rPr>
          <w:rFonts w:ascii="標楷體" w:eastAsia="標楷體" w:hAnsi="標楷體" w:cs="標楷體" w:hint="eastAsia"/>
          <w:sz w:val="20"/>
          <w:szCs w:val="20"/>
          <w:lang w:eastAsia="zh-TW"/>
        </w:rPr>
        <w:t>御</w:t>
      </w:r>
      <w:proofErr w:type="gramEnd"/>
      <w:r w:rsidR="007A77B6">
        <w:rPr>
          <w:rFonts w:ascii="標楷體" w:eastAsia="標楷體" w:hAnsi="標楷體" w:cs="標楷體" w:hint="eastAsia"/>
          <w:sz w:val="20"/>
          <w:szCs w:val="20"/>
          <w:lang w:eastAsia="zh-TW"/>
        </w:rPr>
        <w:t>幸宿舍才是我們學部所在校區的宿舍所以就直接選了，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很常有人會因為名字和相對便宜而選到國際交流會館，如果你是本校區的學生，這樣會須花40分鐘左右的腳踏車車程去上課，所以需要注意一下</w:t>
      </w:r>
      <w:r w:rsidR="00506355">
        <w:rPr>
          <w:rFonts w:ascii="標楷體" w:eastAsia="標楷體" w:hAnsi="標楷體" w:cs="標楷體" w:hint="eastAsia"/>
          <w:sz w:val="20"/>
          <w:szCs w:val="20"/>
          <w:lang w:eastAsia="zh-TW"/>
        </w:rPr>
        <w:t>。而簽證的部分，辦事處只有台北和高雄有，簽證沒辦法當天申請當天拿到。</w:t>
      </w:r>
      <w:proofErr w:type="gramStart"/>
      <w:r w:rsidR="00506355">
        <w:rPr>
          <w:rFonts w:ascii="標楷體" w:eastAsia="標楷體" w:hAnsi="標楷體" w:cs="標楷體" w:hint="eastAsia"/>
          <w:sz w:val="20"/>
          <w:szCs w:val="20"/>
          <w:lang w:eastAsia="zh-TW"/>
        </w:rPr>
        <w:t>在留卡的</w:t>
      </w:r>
      <w:proofErr w:type="gramEnd"/>
      <w:r w:rsidR="00506355">
        <w:rPr>
          <w:rFonts w:ascii="標楷體" w:eastAsia="標楷體" w:hAnsi="標楷體" w:cs="標楷體" w:hint="eastAsia"/>
          <w:sz w:val="20"/>
          <w:szCs w:val="20"/>
          <w:lang w:eastAsia="zh-TW"/>
        </w:rPr>
        <w:t>部分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，如果</w:t>
      </w:r>
      <w:r w:rsidR="00506355">
        <w:rPr>
          <w:rFonts w:ascii="標楷體" w:eastAsia="標楷體" w:hAnsi="標楷體" w:cs="標楷體" w:hint="eastAsia"/>
          <w:sz w:val="20"/>
          <w:szCs w:val="20"/>
          <w:lang w:eastAsia="zh-TW"/>
        </w:rPr>
        <w:t>從大阪入境可以馬上拿到</w:t>
      </w:r>
      <w:proofErr w:type="gramStart"/>
      <w:r w:rsidR="00506355">
        <w:rPr>
          <w:rFonts w:ascii="標楷體" w:eastAsia="標楷體" w:hAnsi="標楷體" w:cs="標楷體" w:hint="eastAsia"/>
          <w:sz w:val="20"/>
          <w:szCs w:val="20"/>
          <w:lang w:eastAsia="zh-TW"/>
        </w:rPr>
        <w:t>在留卡</w:t>
      </w:r>
      <w:proofErr w:type="gramEnd"/>
      <w:r w:rsidR="00506355">
        <w:rPr>
          <w:rFonts w:ascii="標楷體" w:eastAsia="標楷體" w:hAnsi="標楷體" w:cs="標楷體" w:hint="eastAsia"/>
          <w:sz w:val="20"/>
          <w:szCs w:val="20"/>
          <w:lang w:eastAsia="zh-TW"/>
        </w:rPr>
        <w:t>，但是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從</w:t>
      </w:r>
      <w:r w:rsidR="00506355">
        <w:rPr>
          <w:rFonts w:ascii="標楷體" w:eastAsia="標楷體" w:hAnsi="標楷體" w:cs="標楷體" w:hint="eastAsia"/>
          <w:sz w:val="20"/>
          <w:szCs w:val="20"/>
          <w:lang w:eastAsia="zh-TW"/>
        </w:rPr>
        <w:t>松山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入境就無法直接領取，因為松山機場只是一個小機場</w:t>
      </w:r>
      <w:r w:rsidR="00506355">
        <w:rPr>
          <w:rFonts w:ascii="標楷體" w:eastAsia="標楷體" w:hAnsi="標楷體" w:cs="標楷體" w:hint="eastAsia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所以</w:t>
      </w:r>
      <w:proofErr w:type="gramStart"/>
      <w:r>
        <w:rPr>
          <w:rFonts w:ascii="標楷體" w:eastAsia="標楷體" w:hAnsi="標楷體" w:cs="標楷體" w:hint="eastAsia"/>
          <w:sz w:val="20"/>
          <w:szCs w:val="20"/>
          <w:lang w:eastAsia="zh-TW"/>
        </w:rPr>
        <w:t>在留卡的</w:t>
      </w:r>
      <w:proofErr w:type="gramEnd"/>
      <w:r>
        <w:rPr>
          <w:rFonts w:ascii="標楷體" w:eastAsia="標楷體" w:hAnsi="標楷體" w:cs="標楷體" w:hint="eastAsia"/>
          <w:sz w:val="20"/>
          <w:szCs w:val="20"/>
          <w:lang w:eastAsia="zh-TW"/>
        </w:rPr>
        <w:t>部分</w:t>
      </w:r>
      <w:r w:rsidR="00506355">
        <w:rPr>
          <w:rFonts w:ascii="標楷體" w:eastAsia="標楷體" w:hAnsi="標楷體" w:cs="標楷體" w:hint="eastAsia"/>
          <w:sz w:val="20"/>
          <w:szCs w:val="20"/>
          <w:lang w:eastAsia="zh-TW"/>
        </w:rPr>
        <w:t>必須之後再</w:t>
      </w:r>
      <w:r w:rsidR="00AE7AF3">
        <w:rPr>
          <w:rFonts w:ascii="標楷體" w:eastAsia="標楷體" w:hAnsi="標楷體" w:cs="標楷體" w:hint="eastAsia"/>
          <w:sz w:val="20"/>
          <w:szCs w:val="20"/>
          <w:lang w:eastAsia="zh-TW"/>
        </w:rPr>
        <w:t>到</w:t>
      </w:r>
      <w:r w:rsidR="00506355">
        <w:rPr>
          <w:rFonts w:ascii="標楷體" w:eastAsia="標楷體" w:hAnsi="標楷體" w:cs="標楷體" w:hint="eastAsia"/>
          <w:sz w:val="20"/>
          <w:szCs w:val="20"/>
          <w:lang w:eastAsia="zh-TW"/>
        </w:rPr>
        <w:t>入境管理局申請</w:t>
      </w:r>
      <w:r w:rsidR="00AE7AF3">
        <w:rPr>
          <w:rFonts w:ascii="標楷體" w:eastAsia="標楷體" w:hAnsi="標楷體" w:cs="標楷體" w:hint="eastAsia"/>
          <w:sz w:val="20"/>
          <w:szCs w:val="20"/>
          <w:lang w:eastAsia="zh-TW"/>
        </w:rPr>
        <w:t>。會比較麻煩，但也節省了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日本</w:t>
      </w:r>
      <w:r w:rsidR="00AE7AF3">
        <w:rPr>
          <w:rFonts w:ascii="標楷體" w:eastAsia="標楷體" w:hAnsi="標楷體" w:cs="標楷體" w:hint="eastAsia"/>
          <w:sz w:val="20"/>
          <w:szCs w:val="20"/>
          <w:lang w:eastAsia="zh-TW"/>
        </w:rPr>
        <w:t>交通時間，。再來就是伴手禮的準備，日本人禮節比較多，可帶幾分台灣的伴手禮，</w:t>
      </w:r>
      <w:proofErr w:type="gramStart"/>
      <w:r w:rsidR="00AE7AF3">
        <w:rPr>
          <w:rFonts w:ascii="標楷體" w:eastAsia="標楷體" w:hAnsi="標楷體" w:cs="標楷體" w:hint="eastAsia"/>
          <w:sz w:val="20"/>
          <w:szCs w:val="20"/>
          <w:lang w:eastAsia="zh-TW"/>
        </w:rPr>
        <w:t>不</w:t>
      </w:r>
      <w:proofErr w:type="gramEnd"/>
      <w:r w:rsidR="00AE7AF3">
        <w:rPr>
          <w:rFonts w:ascii="標楷體" w:eastAsia="標楷體" w:hAnsi="標楷體" w:cs="標楷體" w:hint="eastAsia"/>
          <w:sz w:val="20"/>
          <w:szCs w:val="20"/>
          <w:lang w:eastAsia="zh-TW"/>
        </w:rPr>
        <w:t>失禮也順便宣傳台灣。</w:t>
      </w:r>
    </w:p>
    <w:p w:rsidR="00AE7AF3" w:rsidRDefault="00AE7AF3">
      <w:pPr>
        <w:spacing w:before="236" w:line="331" w:lineRule="auto"/>
        <w:ind w:left="220" w:right="2182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30FE7" w:rsidRDefault="00530FE7">
      <w:pPr>
        <w:spacing w:before="236" w:line="331" w:lineRule="auto"/>
        <w:ind w:left="220" w:right="2182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30FE7" w:rsidRDefault="00530FE7">
      <w:pPr>
        <w:spacing w:before="236" w:line="331" w:lineRule="auto"/>
        <w:ind w:left="220" w:right="2182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53307" w:rsidRDefault="00C53307">
      <w:pPr>
        <w:spacing w:before="236" w:line="331" w:lineRule="auto"/>
        <w:ind w:left="220" w:right="2182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AE7AF3" w:rsidRDefault="00FE31EB">
      <w:pPr>
        <w:spacing w:before="236" w:line="331" w:lineRule="auto"/>
        <w:ind w:left="220" w:right="2182"/>
        <w:rPr>
          <w:rFonts w:ascii="標楷體" w:eastAsia="標楷體" w:hAnsi="標楷體" w:cs="標楷體"/>
          <w:sz w:val="20"/>
          <w:szCs w:val="20"/>
          <w:lang w:eastAsia="zh-TW"/>
        </w:rPr>
      </w:pPr>
      <w:r w:rsidRPr="00E357D7">
        <w:rPr>
          <w:rFonts w:ascii="標楷體" w:eastAsia="標楷體" w:hAnsi="標楷體" w:cs="標楷體"/>
          <w:sz w:val="20"/>
          <w:szCs w:val="20"/>
          <w:lang w:eastAsia="zh-TW"/>
        </w:rPr>
        <w:t>二、學業篇 （請就</w:t>
      </w:r>
      <w:r w:rsidRPr="00E357D7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選課程序及狀況、上課情形、學習成效</w:t>
      </w:r>
      <w:r w:rsidRPr="00E357D7">
        <w:rPr>
          <w:rFonts w:ascii="標楷體" w:eastAsia="標楷體" w:hAnsi="標楷體" w:cs="標楷體"/>
          <w:sz w:val="20"/>
          <w:szCs w:val="20"/>
          <w:lang w:eastAsia="zh-TW"/>
        </w:rPr>
        <w:t>等事項進行描述）</w:t>
      </w:r>
    </w:p>
    <w:p w:rsidR="00AE7AF3" w:rsidRDefault="000E7A2A">
      <w:pPr>
        <w:spacing w:before="236" w:line="331" w:lineRule="auto"/>
        <w:ind w:left="220" w:right="2182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noProof/>
          <w:sz w:val="20"/>
          <w:szCs w:val="20"/>
          <w:lang w:eastAsia="zh-TW"/>
        </w:rPr>
        <w:drawing>
          <wp:anchor distT="0" distB="0" distL="114300" distR="114300" simplePos="0" relativeHeight="251655680" behindDoc="0" locked="0" layoutInCell="1" allowOverlap="1" wp14:anchorId="554E3EFB" wp14:editId="35D2F980">
            <wp:simplePos x="0" y="0"/>
            <wp:positionH relativeFrom="margin">
              <wp:posOffset>4505960</wp:posOffset>
            </wp:positionH>
            <wp:positionV relativeFrom="margin">
              <wp:posOffset>645795</wp:posOffset>
            </wp:positionV>
            <wp:extent cx="2317750" cy="1737360"/>
            <wp:effectExtent l="0" t="0" r="0" b="0"/>
            <wp:wrapSquare wrapText="bothSides"/>
            <wp:docPr id="2" name="圖片 2" descr="C:\Users\win2016\Desktop\D99D639B-B655-406E-801F-D753DDF28E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2016\Desktop\D99D639B-B655-406E-801F-D753DDF28EA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AF3">
        <w:rPr>
          <w:rFonts w:ascii="標楷體" w:eastAsia="標楷體" w:hAnsi="標楷體" w:cs="標楷體" w:hint="eastAsia"/>
          <w:sz w:val="20"/>
          <w:szCs w:val="20"/>
          <w:lang w:eastAsia="zh-TW"/>
        </w:rPr>
        <w:t>愛</w:t>
      </w:r>
      <w:proofErr w:type="gramStart"/>
      <w:r w:rsidR="00AE7AF3">
        <w:rPr>
          <w:rFonts w:ascii="標楷體" w:eastAsia="標楷體" w:hAnsi="標楷體" w:cs="標楷體" w:hint="eastAsia"/>
          <w:sz w:val="20"/>
          <w:szCs w:val="20"/>
          <w:lang w:eastAsia="zh-TW"/>
        </w:rPr>
        <w:t>媛</w:t>
      </w:r>
      <w:proofErr w:type="gramEnd"/>
      <w:r w:rsidR="00AE7AF3">
        <w:rPr>
          <w:rFonts w:ascii="標楷體" w:eastAsia="標楷體" w:hAnsi="標楷體" w:cs="標楷體" w:hint="eastAsia"/>
          <w:sz w:val="20"/>
          <w:szCs w:val="20"/>
          <w:lang w:eastAsia="zh-TW"/>
        </w:rPr>
        <w:t>大學有在經營留學生這塊領域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，除了台灣的學生之外，還有許多不同國家的學生也會一起學習</w:t>
      </w:r>
      <w:r w:rsidR="00AE7AF3">
        <w:rPr>
          <w:rFonts w:ascii="標楷體" w:eastAsia="標楷體" w:hAnsi="標楷體" w:cs="標楷體" w:hint="eastAsia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而</w:t>
      </w:r>
      <w:r w:rsidR="00AE7AF3">
        <w:rPr>
          <w:rFonts w:ascii="標楷體" w:eastAsia="標楷體" w:hAnsi="標楷體" w:cs="標楷體" w:hint="eastAsia"/>
          <w:sz w:val="20"/>
          <w:szCs w:val="20"/>
          <w:lang w:eastAsia="zh-TW"/>
        </w:rPr>
        <w:t>每</w:t>
      </w:r>
      <w:proofErr w:type="gramStart"/>
      <w:r w:rsidR="00AE7AF3">
        <w:rPr>
          <w:rFonts w:ascii="標楷體" w:eastAsia="標楷體" w:hAnsi="標楷體" w:cs="標楷體" w:hint="eastAsia"/>
          <w:sz w:val="20"/>
          <w:szCs w:val="20"/>
          <w:lang w:eastAsia="zh-TW"/>
        </w:rPr>
        <w:t>個</w:t>
      </w:r>
      <w:proofErr w:type="gramEnd"/>
      <w:r w:rsidR="00AE7AF3">
        <w:rPr>
          <w:rFonts w:ascii="標楷體" w:eastAsia="標楷體" w:hAnsi="標楷體" w:cs="標楷體" w:hint="eastAsia"/>
          <w:sz w:val="20"/>
          <w:szCs w:val="20"/>
          <w:lang w:eastAsia="zh-TW"/>
        </w:rPr>
        <w:t>留學生都會安排一個tutor幫助我們，有任何問題都可以問他們，因為學校是有支付薪水給他</w:t>
      </w:r>
      <w:r w:rsidR="0045465E">
        <w:rPr>
          <w:rFonts w:ascii="標楷體" w:eastAsia="標楷體" w:hAnsi="標楷體" w:cs="標楷體" w:hint="eastAsia"/>
          <w:sz w:val="20"/>
          <w:szCs w:val="20"/>
          <w:lang w:eastAsia="zh-TW"/>
        </w:rPr>
        <w:t>們的，所以不用害怕打擾他們。選課的部分也是由他們來協助我們選課，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但</w:t>
      </w:r>
      <w:r w:rsidR="0045465E">
        <w:rPr>
          <w:rFonts w:ascii="標楷體" w:eastAsia="標楷體" w:hAnsi="標楷體" w:cs="標楷體" w:hint="eastAsia"/>
          <w:sz w:val="20"/>
          <w:szCs w:val="20"/>
          <w:lang w:eastAsia="zh-TW"/>
        </w:rPr>
        <w:t>我的tutor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因為是碩二生，平常非常的忙，所以除了辦理銀行事務外，我很少跟他接觸，主要還是靠其他場合認識的日本友人幫忙</w:t>
      </w:r>
      <w:r w:rsidR="0045465E">
        <w:rPr>
          <w:rFonts w:ascii="標楷體" w:eastAsia="標楷體" w:hAnsi="標楷體" w:cs="標楷體" w:hint="eastAsia"/>
          <w:sz w:val="20"/>
          <w:szCs w:val="20"/>
          <w:lang w:eastAsia="zh-TW"/>
        </w:rPr>
        <w:t>。愛大的選課程序是學校會給一張選課單，自己填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好後再去找任課老師簽名。高大雖然有英文授課讓留學生選擇，但愛大是</w:t>
      </w:r>
      <w:r w:rsidR="0045465E">
        <w:rPr>
          <w:rFonts w:ascii="標楷體" w:eastAsia="標楷體" w:hAnsi="標楷體" w:cs="標楷體" w:hint="eastAsia"/>
          <w:sz w:val="20"/>
          <w:szCs w:val="20"/>
          <w:lang w:eastAsia="zh-TW"/>
        </w:rPr>
        <w:t>沒有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的</w:t>
      </w:r>
      <w:r w:rsidR="0045465E">
        <w:rPr>
          <w:rFonts w:ascii="標楷體" w:eastAsia="標楷體" w:hAnsi="標楷體" w:cs="標楷體" w:hint="eastAsia"/>
          <w:sz w:val="20"/>
          <w:szCs w:val="20"/>
          <w:lang w:eastAsia="zh-TW"/>
        </w:rPr>
        <w:t>，這對於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非日文系出身的我來說非常的辛苦，而老師也知道這樣上專業科目會讓我們無法理解，所以就安排我們的作業以及考試都可以用英文繳交，</w:t>
      </w:r>
      <w:r w:rsidR="00A6590D">
        <w:rPr>
          <w:rFonts w:ascii="標楷體" w:eastAsia="標楷體" w:hAnsi="標楷體" w:cs="標楷體" w:hint="eastAsia"/>
          <w:sz w:val="20"/>
          <w:szCs w:val="20"/>
          <w:lang w:eastAsia="zh-TW"/>
        </w:rPr>
        <w:t>也因此雖然是去日本交換，英文能力也提升了。</w:t>
      </w:r>
    </w:p>
    <w:p w:rsidR="00C53307" w:rsidRPr="00AE7AF3" w:rsidRDefault="00C53307">
      <w:pPr>
        <w:spacing w:before="236" w:line="331" w:lineRule="auto"/>
        <w:ind w:left="220" w:right="2182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DE0BF4" w:rsidRDefault="00FE31EB">
      <w:pPr>
        <w:spacing w:before="236" w:line="331" w:lineRule="auto"/>
        <w:ind w:left="220" w:right="2182"/>
        <w:rPr>
          <w:rFonts w:ascii="標楷體" w:eastAsia="標楷體" w:hAnsi="標楷體" w:cs="標楷體"/>
          <w:sz w:val="20"/>
          <w:szCs w:val="20"/>
          <w:lang w:eastAsia="zh-TW"/>
        </w:rPr>
      </w:pPr>
      <w:r w:rsidRPr="00E357D7">
        <w:rPr>
          <w:rFonts w:ascii="標楷體" w:eastAsia="標楷體" w:hAnsi="標楷體" w:cs="標楷體"/>
          <w:sz w:val="20"/>
          <w:szCs w:val="20"/>
          <w:lang w:eastAsia="zh-TW"/>
        </w:rPr>
        <w:t xml:space="preserve"> 三、社團篇 （請就</w:t>
      </w:r>
      <w:r w:rsidRPr="00E357D7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參加之社團</w:t>
      </w:r>
      <w:r w:rsidRPr="00E357D7">
        <w:rPr>
          <w:rFonts w:ascii="標楷體" w:eastAsia="標楷體" w:hAnsi="標楷體" w:cs="標楷體"/>
          <w:sz w:val="20"/>
          <w:szCs w:val="20"/>
          <w:lang w:eastAsia="zh-TW"/>
        </w:rPr>
        <w:t>、</w:t>
      </w:r>
      <w:r w:rsidRPr="00E357D7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課餘活動</w:t>
      </w:r>
      <w:r w:rsidRPr="00E357D7">
        <w:rPr>
          <w:rFonts w:ascii="標楷體" w:eastAsia="標楷體" w:hAnsi="標楷體" w:cs="標楷體"/>
          <w:sz w:val="20"/>
          <w:szCs w:val="20"/>
          <w:lang w:eastAsia="zh-TW"/>
        </w:rPr>
        <w:t>等經驗分享）</w:t>
      </w:r>
    </w:p>
    <w:p w:rsidR="00DE0BF4" w:rsidRDefault="00DE0BF4">
      <w:pPr>
        <w:spacing w:before="236" w:line="331" w:lineRule="auto"/>
        <w:ind w:left="220" w:right="2182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我們的上學期是日本的下學期，因此我們去的時候已經是下學期了，也不會有什麼社團的宣傳，</w:t>
      </w:r>
      <w:r w:rsidR="000E7A2A">
        <w:rPr>
          <w:rFonts w:ascii="標楷體" w:eastAsia="標楷體" w:hAnsi="標楷體" w:cs="標楷體" w:hint="eastAsia"/>
          <w:sz w:val="20"/>
          <w:szCs w:val="20"/>
          <w:lang w:eastAsia="zh-TW"/>
        </w:rPr>
        <w:t>而且若參加社團會需要投入大量的時間，因此沒有參加社團。</w:t>
      </w:r>
    </w:p>
    <w:p w:rsidR="00C53307" w:rsidRDefault="00C53307">
      <w:pPr>
        <w:spacing w:before="236" w:line="331" w:lineRule="auto"/>
        <w:ind w:left="220" w:right="2182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D57C59" w:rsidRDefault="00FE31EB">
      <w:pPr>
        <w:spacing w:before="236" w:line="331" w:lineRule="auto"/>
        <w:ind w:left="220" w:right="2182"/>
        <w:rPr>
          <w:rFonts w:ascii="標楷體" w:eastAsia="標楷體" w:hAnsi="標楷體" w:cs="標楷體"/>
          <w:sz w:val="20"/>
          <w:szCs w:val="20"/>
          <w:lang w:eastAsia="zh-TW"/>
        </w:rPr>
      </w:pPr>
      <w:r w:rsidRPr="00E357D7">
        <w:rPr>
          <w:rFonts w:ascii="標楷體" w:eastAsia="標楷體" w:hAnsi="標楷體" w:cs="標楷體"/>
          <w:sz w:val="20"/>
          <w:szCs w:val="20"/>
          <w:lang w:eastAsia="zh-TW"/>
        </w:rPr>
        <w:t xml:space="preserve"> 四、日常生活篇（請就</w:t>
      </w:r>
      <w:r w:rsidRPr="00E357D7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交換學校之生活環境、住宿、交通、飲食</w:t>
      </w:r>
      <w:r w:rsidRPr="00E357D7">
        <w:rPr>
          <w:rFonts w:ascii="標楷體" w:eastAsia="標楷體" w:hAnsi="標楷體" w:cs="標楷體"/>
          <w:sz w:val="20"/>
          <w:szCs w:val="20"/>
          <w:lang w:eastAsia="zh-TW"/>
        </w:rPr>
        <w:t>等事項進行描述）</w:t>
      </w:r>
    </w:p>
    <w:p w:rsidR="00DE0BF4" w:rsidRDefault="00C53307">
      <w:pPr>
        <w:spacing w:before="236" w:line="331" w:lineRule="auto"/>
        <w:ind w:left="220" w:right="2182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noProof/>
          <w:sz w:val="20"/>
          <w:szCs w:val="20"/>
          <w:lang w:eastAsia="zh-TW"/>
        </w:rPr>
        <w:drawing>
          <wp:anchor distT="0" distB="0" distL="114300" distR="114300" simplePos="0" relativeHeight="251660288" behindDoc="0" locked="0" layoutInCell="1" allowOverlap="1" wp14:anchorId="71A07FFE" wp14:editId="355B26E4">
            <wp:simplePos x="0" y="0"/>
            <wp:positionH relativeFrom="margin">
              <wp:posOffset>4679950</wp:posOffset>
            </wp:positionH>
            <wp:positionV relativeFrom="margin">
              <wp:posOffset>5748020</wp:posOffset>
            </wp:positionV>
            <wp:extent cx="2306955" cy="1729105"/>
            <wp:effectExtent l="0" t="285750" r="0" b="271145"/>
            <wp:wrapSquare wrapText="bothSides"/>
            <wp:docPr id="3" name="圖片 3" descr="C:\Users\win2016\Desktop\0DA1BD70-C580-487E-96C9-601376D634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2016\Desktop\0DA1BD70-C580-487E-96C9-601376D6340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695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BF4">
        <w:rPr>
          <w:rFonts w:ascii="標楷體" w:eastAsia="標楷體" w:hAnsi="標楷體" w:cs="標楷體" w:hint="eastAsia"/>
          <w:sz w:val="20"/>
          <w:szCs w:val="20"/>
          <w:lang w:eastAsia="zh-TW"/>
        </w:rPr>
        <w:t>愛</w:t>
      </w:r>
      <w:proofErr w:type="gramStart"/>
      <w:r w:rsidR="00DE0BF4">
        <w:rPr>
          <w:rFonts w:ascii="標楷體" w:eastAsia="標楷體" w:hAnsi="標楷體" w:cs="標楷體" w:hint="eastAsia"/>
          <w:sz w:val="20"/>
          <w:szCs w:val="20"/>
          <w:lang w:eastAsia="zh-TW"/>
        </w:rPr>
        <w:t>媛</w:t>
      </w:r>
      <w:proofErr w:type="gramEnd"/>
      <w:r w:rsidR="000E7A2A">
        <w:rPr>
          <w:rFonts w:ascii="標楷體" w:eastAsia="標楷體" w:hAnsi="標楷體" w:cs="標楷體" w:hint="eastAsia"/>
          <w:sz w:val="20"/>
          <w:szCs w:val="20"/>
          <w:lang w:eastAsia="zh-TW"/>
        </w:rPr>
        <w:t>在日本算是比較</w:t>
      </w:r>
      <w:r w:rsidR="00DE0BF4">
        <w:rPr>
          <w:rFonts w:ascii="標楷體" w:eastAsia="標楷體" w:hAnsi="標楷體" w:cs="標楷體" w:hint="eastAsia"/>
          <w:sz w:val="20"/>
          <w:szCs w:val="20"/>
          <w:lang w:eastAsia="zh-TW"/>
        </w:rPr>
        <w:t>鄉下的地方</w:t>
      </w:r>
      <w:r w:rsidR="000E7A2A">
        <w:rPr>
          <w:rFonts w:ascii="標楷體" w:eastAsia="標楷體" w:hAnsi="標楷體" w:cs="標楷體" w:hint="eastAsia"/>
          <w:sz w:val="20"/>
          <w:szCs w:val="20"/>
          <w:lang w:eastAsia="zh-TW"/>
        </w:rPr>
        <w:t>，但愛</w:t>
      </w:r>
      <w:proofErr w:type="gramStart"/>
      <w:r w:rsidR="000E7A2A">
        <w:rPr>
          <w:rFonts w:ascii="標楷體" w:eastAsia="標楷體" w:hAnsi="標楷體" w:cs="標楷體" w:hint="eastAsia"/>
          <w:sz w:val="20"/>
          <w:szCs w:val="20"/>
          <w:lang w:eastAsia="zh-TW"/>
        </w:rPr>
        <w:t>媛</w:t>
      </w:r>
      <w:proofErr w:type="gramEnd"/>
      <w:r w:rsidR="000E7A2A">
        <w:rPr>
          <w:rFonts w:ascii="標楷體" w:eastAsia="標楷體" w:hAnsi="標楷體" w:cs="標楷體" w:hint="eastAsia"/>
          <w:sz w:val="20"/>
          <w:szCs w:val="20"/>
          <w:lang w:eastAsia="zh-TW"/>
        </w:rPr>
        <w:t>大學所在的松山市是整個四國地區</w:t>
      </w:r>
      <w:r w:rsidR="00994798">
        <w:rPr>
          <w:rFonts w:ascii="標楷體" w:eastAsia="標楷體" w:hAnsi="標楷體" w:cs="標楷體" w:hint="eastAsia"/>
          <w:sz w:val="20"/>
          <w:szCs w:val="20"/>
          <w:lang w:eastAsia="zh-TW"/>
        </w:rPr>
        <w:t>最大的城市</w:t>
      </w:r>
      <w:r w:rsidR="000E7A2A">
        <w:rPr>
          <w:rFonts w:ascii="標楷體" w:eastAsia="標楷體" w:hAnsi="標楷體" w:cs="標楷體" w:hint="eastAsia"/>
          <w:sz w:val="20"/>
          <w:szCs w:val="20"/>
          <w:lang w:eastAsia="zh-TW"/>
        </w:rPr>
        <w:t>。但也</w:t>
      </w:r>
      <w:r w:rsidR="00994798">
        <w:rPr>
          <w:rFonts w:ascii="標楷體" w:eastAsia="標楷體" w:hAnsi="標楷體" w:cs="標楷體" w:hint="eastAsia"/>
          <w:sz w:val="20"/>
          <w:szCs w:val="20"/>
          <w:lang w:eastAsia="zh-TW"/>
        </w:rPr>
        <w:t>不像高雄</w:t>
      </w:r>
      <w:r w:rsidR="000E7A2A">
        <w:rPr>
          <w:rFonts w:ascii="標楷體" w:eastAsia="標楷體" w:hAnsi="標楷體" w:cs="標楷體" w:hint="eastAsia"/>
          <w:sz w:val="20"/>
          <w:szCs w:val="20"/>
          <w:lang w:eastAsia="zh-TW"/>
        </w:rPr>
        <w:t>高樓大廈到處都是，但</w:t>
      </w:r>
      <w:r w:rsidR="00DE0BF4">
        <w:rPr>
          <w:rFonts w:ascii="標楷體" w:eastAsia="標楷體" w:hAnsi="標楷體" w:cs="標楷體" w:hint="eastAsia"/>
          <w:sz w:val="20"/>
          <w:szCs w:val="20"/>
          <w:lang w:eastAsia="zh-TW"/>
        </w:rPr>
        <w:t>生活機能</w:t>
      </w:r>
      <w:r w:rsidR="000E7A2A">
        <w:rPr>
          <w:rFonts w:ascii="標楷體" w:eastAsia="標楷體" w:hAnsi="標楷體" w:cs="標楷體" w:hint="eastAsia"/>
          <w:sz w:val="20"/>
          <w:szCs w:val="20"/>
          <w:lang w:eastAsia="zh-TW"/>
        </w:rPr>
        <w:t>而言</w:t>
      </w:r>
      <w:r w:rsidR="00DE0BF4">
        <w:rPr>
          <w:rFonts w:ascii="標楷體" w:eastAsia="標楷體" w:hAnsi="標楷體" w:cs="標楷體" w:hint="eastAsia"/>
          <w:sz w:val="20"/>
          <w:szCs w:val="20"/>
          <w:lang w:eastAsia="zh-TW"/>
        </w:rPr>
        <w:t>，是比高雄大學好非常多的，因為處在市中心，騎著腳踏車就可以到各個地方。腳踏車的部分我是自己買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新的</w:t>
      </w:r>
      <w:r w:rsidR="00427748">
        <w:rPr>
          <w:rFonts w:ascii="標楷體" w:eastAsia="標楷體" w:hAnsi="標楷體" w:cs="標楷體" w:hint="eastAsia"/>
          <w:sz w:val="20"/>
          <w:szCs w:val="20"/>
          <w:lang w:eastAsia="zh-TW"/>
        </w:rPr>
        <w:t>，也有人是等了幾個月後租國際處的腳踏車，只需要600日圓，非常便宜，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但就是必須等很久，如果只去半年，可能拿到的時候已經過一半了</w:t>
      </w:r>
      <w:r w:rsidR="00427748">
        <w:rPr>
          <w:rFonts w:ascii="標楷體" w:eastAsia="標楷體" w:hAnsi="標楷體" w:cs="標楷體" w:hint="eastAsia"/>
          <w:sz w:val="20"/>
          <w:szCs w:val="20"/>
          <w:lang w:eastAsia="zh-TW"/>
        </w:rPr>
        <w:t>。有時候不想騎車也可以選擇市內電車，只要160日圓就可以到學校,道後,大街道,J</w:t>
      </w:r>
      <w:r w:rsidR="00427748">
        <w:rPr>
          <w:rFonts w:ascii="標楷體" w:eastAsia="標楷體" w:hAnsi="標楷體" w:cs="標楷體"/>
          <w:sz w:val="20"/>
          <w:szCs w:val="20"/>
          <w:lang w:eastAsia="zh-TW"/>
        </w:rPr>
        <w:t>R</w:t>
      </w:r>
      <w:r w:rsidR="00427748">
        <w:rPr>
          <w:rFonts w:ascii="標楷體" w:eastAsia="標楷體" w:hAnsi="標楷體" w:cs="標楷體" w:hint="eastAsia"/>
          <w:sz w:val="20"/>
          <w:szCs w:val="20"/>
          <w:lang w:eastAsia="zh-TW"/>
        </w:rPr>
        <w:t>等常去的地方。飲食的部分還是台灣比較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理想</w:t>
      </w:r>
      <w:r w:rsidR="00427748">
        <w:rPr>
          <w:rFonts w:ascii="標楷體" w:eastAsia="標楷體" w:hAnsi="標楷體" w:cs="標楷體" w:hint="eastAsia"/>
          <w:sz w:val="20"/>
          <w:szCs w:val="20"/>
          <w:lang w:eastAsia="zh-TW"/>
        </w:rPr>
        <w:t>，便宜又好吃。日本的外食費用非常高，所以我大多都是自己煮。日本的超市是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很適合學生的</w:t>
      </w:r>
      <w:r w:rsidR="00427748">
        <w:rPr>
          <w:rFonts w:ascii="標楷體" w:eastAsia="標楷體" w:hAnsi="標楷體" w:cs="標楷體" w:hint="eastAsia"/>
          <w:sz w:val="20"/>
          <w:szCs w:val="20"/>
          <w:lang w:eastAsia="zh-TW"/>
        </w:rPr>
        <w:t>，通常晚上</w:t>
      </w:r>
      <w:r w:rsidR="00994798">
        <w:rPr>
          <w:rFonts w:ascii="標楷體" w:eastAsia="標楷體" w:hAnsi="標楷體" w:cs="標楷體" w:hint="eastAsia"/>
          <w:sz w:val="20"/>
          <w:szCs w:val="20"/>
          <w:lang w:eastAsia="zh-TW"/>
        </w:rPr>
        <w:t>生鮮類</w:t>
      </w:r>
      <w:r w:rsidR="00427748">
        <w:rPr>
          <w:rFonts w:ascii="標楷體" w:eastAsia="標楷體" w:hAnsi="標楷體" w:cs="標楷體" w:hint="eastAsia"/>
          <w:sz w:val="20"/>
          <w:szCs w:val="20"/>
          <w:lang w:eastAsia="zh-TW"/>
        </w:rPr>
        <w:t>就會開始打折出清</w:t>
      </w:r>
      <w:r w:rsidR="00994798">
        <w:rPr>
          <w:rFonts w:ascii="標楷體" w:eastAsia="標楷體" w:hAnsi="標楷體" w:cs="標楷體" w:hint="eastAsia"/>
          <w:sz w:val="20"/>
          <w:szCs w:val="20"/>
          <w:lang w:eastAsia="zh-TW"/>
        </w:rPr>
        <w:t>，幸運時可以買到五折的商品，這也大大的減少了飲食方面的開銷。</w:t>
      </w:r>
    </w:p>
    <w:p w:rsidR="00EC5293" w:rsidRPr="00E357D7" w:rsidRDefault="00EC5293">
      <w:pPr>
        <w:spacing w:before="236" w:line="331" w:lineRule="auto"/>
        <w:ind w:left="220" w:right="2182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53307" w:rsidRDefault="00C53307">
      <w:pPr>
        <w:spacing w:before="22" w:line="331" w:lineRule="auto"/>
        <w:ind w:left="220" w:right="1681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53307" w:rsidRDefault="00C53307">
      <w:pPr>
        <w:spacing w:before="22" w:line="331" w:lineRule="auto"/>
        <w:ind w:left="220" w:right="1681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53307" w:rsidRDefault="00C53307">
      <w:pPr>
        <w:spacing w:before="22" w:line="331" w:lineRule="auto"/>
        <w:ind w:left="220" w:right="1681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53307" w:rsidRDefault="00C53307">
      <w:pPr>
        <w:spacing w:before="22" w:line="331" w:lineRule="auto"/>
        <w:ind w:left="220" w:right="1681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53307" w:rsidRDefault="00C53307">
      <w:pPr>
        <w:spacing w:before="22" w:line="331" w:lineRule="auto"/>
        <w:ind w:left="220" w:right="1681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994798" w:rsidRDefault="00FE31EB">
      <w:pPr>
        <w:spacing w:before="22" w:line="331" w:lineRule="auto"/>
        <w:ind w:left="220" w:right="1681"/>
        <w:rPr>
          <w:rFonts w:ascii="標楷體" w:eastAsia="標楷體" w:hAnsi="標楷體" w:cs="標楷體"/>
          <w:sz w:val="20"/>
          <w:szCs w:val="20"/>
          <w:lang w:eastAsia="zh-TW"/>
        </w:rPr>
      </w:pPr>
      <w:r w:rsidRPr="00E357D7">
        <w:rPr>
          <w:rFonts w:ascii="標楷體" w:eastAsia="標楷體" w:hAnsi="標楷體" w:cs="標楷體"/>
          <w:sz w:val="20"/>
          <w:szCs w:val="20"/>
          <w:lang w:eastAsia="zh-TW"/>
        </w:rPr>
        <w:t>五、文化交流篇 （請就</w:t>
      </w:r>
      <w:r w:rsidRPr="00E357D7"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與當地及其他外國學生或民眾之文化交流、</w:t>
      </w:r>
      <w:r w:rsidRPr="00E357D7">
        <w:rPr>
          <w:rFonts w:ascii="標楷體" w:eastAsia="標楷體" w:hAnsi="標楷體" w:cs="標楷體"/>
          <w:b/>
          <w:bCs/>
          <w:color w:val="FF0000"/>
          <w:sz w:val="20"/>
          <w:szCs w:val="20"/>
          <w:lang w:eastAsia="zh-TW"/>
        </w:rPr>
        <w:t>志工服務</w:t>
      </w:r>
      <w:r w:rsidRPr="00E357D7">
        <w:rPr>
          <w:rFonts w:ascii="標楷體" w:eastAsia="標楷體" w:hAnsi="標楷體" w:cs="標楷體"/>
          <w:sz w:val="20"/>
          <w:szCs w:val="20"/>
          <w:lang w:eastAsia="zh-TW"/>
        </w:rPr>
        <w:t>經驗分享）</w:t>
      </w:r>
    </w:p>
    <w:p w:rsidR="00EC5293" w:rsidRDefault="001F5019">
      <w:pPr>
        <w:spacing w:before="22" w:line="331" w:lineRule="auto"/>
        <w:ind w:left="220" w:right="1681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hint="eastAsia"/>
          <w:noProof/>
          <w:lang w:eastAsia="zh-TW"/>
        </w:rPr>
        <w:drawing>
          <wp:anchor distT="0" distB="0" distL="114300" distR="114300" simplePos="0" relativeHeight="251661312" behindDoc="0" locked="0" layoutInCell="1" allowOverlap="1" wp14:anchorId="71FBDC62" wp14:editId="6642A17F">
            <wp:simplePos x="0" y="0"/>
            <wp:positionH relativeFrom="margin">
              <wp:posOffset>4498340</wp:posOffset>
            </wp:positionH>
            <wp:positionV relativeFrom="margin">
              <wp:posOffset>518795</wp:posOffset>
            </wp:positionV>
            <wp:extent cx="2274570" cy="1748790"/>
            <wp:effectExtent l="0" t="0" r="0" b="3810"/>
            <wp:wrapSquare wrapText="bothSides"/>
            <wp:docPr id="4" name="圖片 4" descr="C:\Users\win2016\Desktop\EEB18C33-8D77-4D55-9861-E7DCBB349A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2016\Desktop\EEB18C33-8D77-4D55-9861-E7DCBB349A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798" w:rsidRDefault="00994798">
      <w:pPr>
        <w:spacing w:before="22" w:line="331" w:lineRule="auto"/>
        <w:ind w:left="220" w:right="1681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松山有一個機構叫MIC，外國人可以到那邊申請松山家庭，他們會帶我們體驗日本文化，有時候也會帶我們出去玩</w:t>
      </w:r>
      <w:r w:rsidR="00C53307">
        <w:rPr>
          <w:rFonts w:ascii="標楷體" w:eastAsia="標楷體" w:hAnsi="標楷體" w:cs="標楷體" w:hint="eastAsia"/>
          <w:sz w:val="20"/>
          <w:szCs w:val="20"/>
          <w:lang w:eastAsia="zh-TW"/>
        </w:rPr>
        <w:t>。就算</w:t>
      </w:r>
      <w:r w:rsidR="00F17E24">
        <w:rPr>
          <w:rFonts w:ascii="標楷體" w:eastAsia="標楷體" w:hAnsi="標楷體" w:cs="標楷體" w:hint="eastAsia"/>
          <w:sz w:val="20"/>
          <w:szCs w:val="20"/>
          <w:lang w:eastAsia="zh-TW"/>
        </w:rPr>
        <w:t>不會日文，他們也會安排會說英文的家庭來接待我們，如果到愛</w:t>
      </w:r>
      <w:proofErr w:type="gramStart"/>
      <w:r w:rsidR="00F17E24">
        <w:rPr>
          <w:rFonts w:ascii="標楷體" w:eastAsia="標楷體" w:hAnsi="標楷體" w:cs="標楷體" w:hint="eastAsia"/>
          <w:sz w:val="20"/>
          <w:szCs w:val="20"/>
          <w:lang w:eastAsia="zh-TW"/>
        </w:rPr>
        <w:t>媛</w:t>
      </w:r>
      <w:proofErr w:type="gramEnd"/>
      <w:r w:rsidR="00F17E24">
        <w:rPr>
          <w:rFonts w:ascii="標楷體" w:eastAsia="標楷體" w:hAnsi="標楷體" w:cs="標楷體" w:hint="eastAsia"/>
          <w:sz w:val="20"/>
          <w:szCs w:val="20"/>
          <w:lang w:eastAsia="zh-TW"/>
        </w:rPr>
        <w:t>交換留學，一定要來申請松山家庭</w:t>
      </w:r>
      <w:r w:rsidR="00C53307">
        <w:rPr>
          <w:rFonts w:ascii="標楷體" w:eastAsia="標楷體" w:hAnsi="標楷體" w:cs="標楷體" w:hint="eastAsia"/>
          <w:sz w:val="20"/>
          <w:szCs w:val="20"/>
          <w:lang w:eastAsia="zh-TW"/>
        </w:rPr>
        <w:t>，會讓你體驗到不少當地的文化以及活動</w:t>
      </w:r>
      <w:r w:rsidR="00F17E24">
        <w:rPr>
          <w:rFonts w:ascii="標楷體" w:eastAsia="標楷體" w:hAnsi="標楷體" w:cs="標楷體" w:hint="eastAsia"/>
          <w:sz w:val="20"/>
          <w:szCs w:val="20"/>
          <w:lang w:eastAsia="zh-TW"/>
        </w:rPr>
        <w:t>。</w:t>
      </w:r>
    </w:p>
    <w:p w:rsidR="00F17E24" w:rsidRDefault="00F17E24">
      <w:pPr>
        <w:spacing w:before="22" w:line="331" w:lineRule="auto"/>
        <w:ind w:left="220" w:right="1681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另一個組織叫做 j support， 他們是由一群想與外國人交流的地方居民組成的，會在日語課中輔助外國人，每個星期四也有一個台灣會，台灣的留學生們會和j support</w:t>
      </w:r>
      <w:r w:rsidR="00C53307">
        <w:rPr>
          <w:rFonts w:ascii="標楷體" w:eastAsia="標楷體" w:hAnsi="標楷體" w:cs="標楷體" w:hint="eastAsia"/>
          <w:sz w:val="20"/>
          <w:szCs w:val="20"/>
          <w:lang w:eastAsia="zh-TW"/>
        </w:rPr>
        <w:t>一起喝茶聊天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，藉此也增進了日文能力。</w:t>
      </w:r>
      <w:r w:rsidR="00EC5293">
        <w:rPr>
          <w:rFonts w:ascii="標楷體" w:eastAsia="標楷體" w:hAnsi="標楷體" w:cs="標楷體" w:hint="eastAsia"/>
          <w:sz w:val="20"/>
          <w:szCs w:val="20"/>
          <w:lang w:eastAsia="zh-TW"/>
        </w:rPr>
        <w:t>最後要回台灣時，他們也為我們舉辦了送別會，留下許多特別的回憶。</w:t>
      </w:r>
    </w:p>
    <w:p w:rsidR="00EC5293" w:rsidRDefault="00432FEA">
      <w:pPr>
        <w:spacing w:before="22" w:line="331" w:lineRule="auto"/>
        <w:ind w:left="220" w:right="1681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hint="eastAsia"/>
          <w:noProof/>
          <w:lang w:eastAsia="zh-TW"/>
        </w:rPr>
        <w:drawing>
          <wp:anchor distT="0" distB="0" distL="114300" distR="114300" simplePos="0" relativeHeight="251662336" behindDoc="0" locked="0" layoutInCell="1" allowOverlap="1" wp14:anchorId="67877BB0" wp14:editId="53A10A0B">
            <wp:simplePos x="0" y="0"/>
            <wp:positionH relativeFrom="margin">
              <wp:posOffset>4199890</wp:posOffset>
            </wp:positionH>
            <wp:positionV relativeFrom="margin">
              <wp:posOffset>2886710</wp:posOffset>
            </wp:positionV>
            <wp:extent cx="2364740" cy="1771650"/>
            <wp:effectExtent l="0" t="8255" r="8255" b="8255"/>
            <wp:wrapSquare wrapText="bothSides"/>
            <wp:docPr id="5" name="圖片 5" descr="C:\Users\win2016\Desktop\3CC63D7F-4DD3-4B30-93D9-5E27BC5D11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2016\Desktop\3CC63D7F-4DD3-4B30-93D9-5E27BC5D116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474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293">
        <w:rPr>
          <w:rFonts w:ascii="標楷體" w:eastAsia="標楷體" w:hAnsi="標楷體" w:cs="標楷體" w:hint="eastAsia"/>
          <w:sz w:val="20"/>
          <w:szCs w:val="20"/>
          <w:lang w:eastAsia="zh-TW"/>
        </w:rPr>
        <w:t>學校方面也會有許多與當地小中高學生交流的活動，通常是以信箱通知，</w:t>
      </w:r>
      <w:r w:rsidR="00C53307">
        <w:rPr>
          <w:rFonts w:ascii="標楷體" w:eastAsia="標楷體" w:hAnsi="標楷體" w:cs="標楷體" w:hint="eastAsia"/>
          <w:sz w:val="20"/>
          <w:szCs w:val="20"/>
          <w:lang w:eastAsia="zh-TW"/>
        </w:rPr>
        <w:t>有些</w:t>
      </w:r>
      <w:r w:rsidR="001F5019">
        <w:rPr>
          <w:rFonts w:ascii="標楷體" w:eastAsia="標楷體" w:hAnsi="標楷體" w:cs="標楷體" w:hint="eastAsia"/>
          <w:sz w:val="20"/>
          <w:szCs w:val="20"/>
          <w:lang w:eastAsia="zh-TW"/>
        </w:rPr>
        <w:t>甚至會有感謝金，</w:t>
      </w:r>
      <w:r w:rsidR="00EC5293">
        <w:rPr>
          <w:rFonts w:ascii="標楷體" w:eastAsia="標楷體" w:hAnsi="標楷體" w:cs="標楷體" w:hint="eastAsia"/>
          <w:sz w:val="20"/>
          <w:szCs w:val="20"/>
          <w:lang w:eastAsia="zh-TW"/>
        </w:rPr>
        <w:t>所以一定要好好的檢查來信。</w:t>
      </w:r>
    </w:p>
    <w:p w:rsidR="00EC5293" w:rsidRDefault="00EC5293">
      <w:pPr>
        <w:spacing w:before="22" w:line="331" w:lineRule="auto"/>
        <w:ind w:left="220" w:right="1681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1F5019" w:rsidRDefault="001F5019">
      <w:pPr>
        <w:spacing w:before="22" w:line="331" w:lineRule="auto"/>
        <w:ind w:left="220" w:right="1681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1F5019" w:rsidRDefault="001F5019">
      <w:pPr>
        <w:spacing w:before="22" w:line="331" w:lineRule="auto"/>
        <w:ind w:left="220" w:right="1681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1F5019" w:rsidRDefault="001F5019">
      <w:pPr>
        <w:spacing w:before="22" w:line="331" w:lineRule="auto"/>
        <w:ind w:left="220" w:right="1681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1F5019" w:rsidRDefault="001F5019">
      <w:pPr>
        <w:spacing w:before="22" w:line="331" w:lineRule="auto"/>
        <w:ind w:left="220" w:right="1681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32FEA" w:rsidRDefault="00432FEA">
      <w:pPr>
        <w:spacing w:before="22" w:line="331" w:lineRule="auto"/>
        <w:ind w:left="220" w:right="1681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32FEA" w:rsidRDefault="00432FEA">
      <w:pPr>
        <w:spacing w:before="22" w:line="331" w:lineRule="auto"/>
        <w:ind w:left="220" w:right="1681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32FEA" w:rsidRDefault="00432FEA">
      <w:pPr>
        <w:spacing w:before="22" w:line="331" w:lineRule="auto"/>
        <w:ind w:left="220" w:right="1681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32FEA" w:rsidRDefault="00432FEA">
      <w:pPr>
        <w:spacing w:before="22" w:line="331" w:lineRule="auto"/>
        <w:ind w:left="220" w:right="1681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D57C59" w:rsidRDefault="00FE31EB">
      <w:pPr>
        <w:spacing w:before="22" w:line="331" w:lineRule="auto"/>
        <w:ind w:left="220" w:right="1681"/>
        <w:rPr>
          <w:rFonts w:ascii="標楷體" w:eastAsia="標楷體" w:hAnsi="標楷體" w:cs="標楷體"/>
          <w:sz w:val="20"/>
          <w:szCs w:val="20"/>
          <w:lang w:eastAsia="zh-TW"/>
        </w:rPr>
      </w:pPr>
      <w:r w:rsidRPr="00E357D7">
        <w:rPr>
          <w:rFonts w:ascii="標楷體" w:eastAsia="標楷體" w:hAnsi="標楷體" w:cs="標楷體"/>
          <w:sz w:val="20"/>
          <w:szCs w:val="20"/>
          <w:lang w:eastAsia="zh-TW"/>
        </w:rPr>
        <w:t>六、請提供您在異國異校學習與生活的心得，提供未來交換學生寶貴的資訊</w:t>
      </w:r>
    </w:p>
    <w:p w:rsidR="00EC5293" w:rsidRDefault="00EC5293">
      <w:pPr>
        <w:spacing w:before="22" w:line="331" w:lineRule="auto"/>
        <w:ind w:left="220" w:right="1681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EC5293" w:rsidRPr="00EC5293" w:rsidRDefault="00EC5293">
      <w:pPr>
        <w:spacing w:before="22" w:line="331" w:lineRule="auto"/>
        <w:ind w:left="220" w:right="1681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留學的生活非常有趣，對我</w:t>
      </w:r>
      <w:proofErr w:type="gramStart"/>
      <w:r>
        <w:rPr>
          <w:rFonts w:ascii="標楷體" w:eastAsia="標楷體" w:hAnsi="標楷體" w:cs="標楷體" w:hint="eastAsia"/>
          <w:sz w:val="20"/>
          <w:szCs w:val="20"/>
          <w:lang w:eastAsia="zh-TW"/>
        </w:rPr>
        <w:t>來說是在</w:t>
      </w:r>
      <w:proofErr w:type="gramEnd"/>
      <w:r>
        <w:rPr>
          <w:rFonts w:ascii="標楷體" w:eastAsia="標楷體" w:hAnsi="標楷體" w:cs="標楷體" w:hint="eastAsia"/>
          <w:sz w:val="20"/>
          <w:szCs w:val="20"/>
          <w:lang w:eastAsia="zh-TW"/>
        </w:rPr>
        <w:t>大學畢業後很難體驗到的生活，畢業後</w:t>
      </w:r>
      <w:r w:rsidR="00EF45FA">
        <w:rPr>
          <w:rFonts w:ascii="標楷體" w:eastAsia="標楷體" w:hAnsi="標楷體" w:cs="標楷體" w:hint="eastAsia"/>
          <w:sz w:val="20"/>
          <w:szCs w:val="20"/>
          <w:lang w:eastAsia="zh-TW"/>
        </w:rPr>
        <w:t>很難有機會在外國長時間的居住，體驗不同的生活，不同的文化。所以若是經濟能力許可，</w:t>
      </w:r>
      <w:r w:rsidR="001F5019">
        <w:rPr>
          <w:rFonts w:ascii="標楷體" w:eastAsia="標楷體" w:hAnsi="標楷體" w:cs="標楷體" w:hint="eastAsia"/>
          <w:sz w:val="20"/>
          <w:szCs w:val="20"/>
          <w:lang w:eastAsia="zh-TW"/>
        </w:rPr>
        <w:t>可以趁著學生時代多出去看看，或許會對未來有幫助。</w:t>
      </w:r>
      <w:r w:rsidR="001F5019" w:rsidRPr="00EC5293">
        <w:rPr>
          <w:rFonts w:ascii="標楷體" w:eastAsia="標楷體" w:hAnsi="標楷體" w:cs="標楷體"/>
          <w:sz w:val="20"/>
          <w:szCs w:val="20"/>
          <w:lang w:eastAsia="zh-TW"/>
        </w:rPr>
        <w:t xml:space="preserve"> </w:t>
      </w:r>
    </w:p>
    <w:p w:rsidR="00D57C59" w:rsidRPr="00E357D7" w:rsidRDefault="00FE31EB">
      <w:pPr>
        <w:pStyle w:val="1"/>
        <w:ind w:right="2182"/>
        <w:rPr>
          <w:b w:val="0"/>
          <w:bCs w:val="0"/>
          <w:u w:val="none"/>
          <w:lang w:eastAsia="zh-TW"/>
        </w:rPr>
      </w:pPr>
      <w:r w:rsidRPr="00E357D7">
        <w:rPr>
          <w:rFonts w:cs="Times New Roman"/>
          <w:spacing w:val="-71"/>
          <w:u w:val="thick" w:color="000000"/>
          <w:lang w:eastAsia="zh-TW"/>
        </w:rPr>
        <w:t xml:space="preserve"> </w:t>
      </w:r>
      <w:r w:rsidRPr="00E357D7">
        <w:rPr>
          <w:u w:val="thick" w:color="000000"/>
          <w:lang w:eastAsia="zh-TW"/>
        </w:rPr>
        <w:t>參、花費</w:t>
      </w:r>
    </w:p>
    <w:p w:rsidR="00D57C59" w:rsidRPr="00E357D7" w:rsidRDefault="00D57C59">
      <w:pPr>
        <w:spacing w:before="2"/>
        <w:rPr>
          <w:rFonts w:ascii="標楷體" w:eastAsia="標楷體" w:hAnsi="標楷體" w:cs="標楷體"/>
          <w:b/>
          <w:bCs/>
          <w:sz w:val="15"/>
          <w:szCs w:val="15"/>
          <w:lang w:eastAsia="zh-TW"/>
        </w:rPr>
      </w:pPr>
    </w:p>
    <w:p w:rsidR="00D57C59" w:rsidRDefault="00FE31EB" w:rsidP="00887BE4">
      <w:pPr>
        <w:pStyle w:val="a3"/>
        <w:numPr>
          <w:ilvl w:val="0"/>
          <w:numId w:val="1"/>
        </w:numPr>
        <w:spacing w:line="331" w:lineRule="auto"/>
        <w:ind w:right="1681"/>
        <w:rPr>
          <w:lang w:eastAsia="zh-TW"/>
        </w:rPr>
      </w:pPr>
      <w:r w:rsidRPr="00E357D7">
        <w:rPr>
          <w:spacing w:val="-3"/>
          <w:w w:val="99"/>
          <w:lang w:eastAsia="zh-TW"/>
        </w:rPr>
        <w:t>請詳述交換期間曾支付之所有費用（如學費、電腦設備使用費、雜費、宿費）。</w:t>
      </w:r>
    </w:p>
    <w:p w:rsidR="00887BE4" w:rsidRDefault="00887BE4" w:rsidP="00887BE4">
      <w:pPr>
        <w:pStyle w:val="a3"/>
        <w:spacing w:line="331" w:lineRule="auto"/>
        <w:ind w:left="580" w:right="1681"/>
        <w:rPr>
          <w:lang w:eastAsia="zh-TW"/>
        </w:rPr>
      </w:pPr>
      <w:r>
        <w:rPr>
          <w:lang w:eastAsia="zh-TW"/>
        </w:rPr>
        <w:t>1. 電信費用:</w:t>
      </w:r>
      <w:r>
        <w:rPr>
          <w:rFonts w:hint="eastAsia"/>
          <w:lang w:eastAsia="zh-TW"/>
        </w:rPr>
        <w:t>3500</w:t>
      </w:r>
      <w:r>
        <w:rPr>
          <w:lang w:eastAsia="zh-TW"/>
        </w:rPr>
        <w:t xml:space="preserve"> 元 2. 書籍費:</w:t>
      </w:r>
      <w:r>
        <w:rPr>
          <w:rFonts w:hint="eastAsia"/>
          <w:lang w:eastAsia="zh-TW"/>
        </w:rPr>
        <w:t>1000</w:t>
      </w:r>
      <w:r>
        <w:rPr>
          <w:lang w:eastAsia="zh-TW"/>
        </w:rPr>
        <w:t xml:space="preserve"> 元 3. 電費(5 </w:t>
      </w: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>月):</w:t>
      </w:r>
      <w:r w:rsidR="001F5019">
        <w:rPr>
          <w:rFonts w:hint="eastAsia"/>
          <w:lang w:eastAsia="zh-TW"/>
        </w:rPr>
        <w:t>7</w:t>
      </w:r>
      <w:r>
        <w:rPr>
          <w:rFonts w:hint="eastAsia"/>
          <w:lang w:eastAsia="zh-TW"/>
        </w:rPr>
        <w:t>000</w:t>
      </w:r>
      <w:r>
        <w:rPr>
          <w:lang w:eastAsia="zh-TW"/>
        </w:rPr>
        <w:t xml:space="preserve"> 元 4. 水費(5 </w:t>
      </w: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>月):</w:t>
      </w:r>
      <w:r w:rsidR="001F5019"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000</w:t>
      </w:r>
      <w:r>
        <w:rPr>
          <w:lang w:eastAsia="zh-TW"/>
        </w:rPr>
        <w:t xml:space="preserve"> 元 5. 宿舍費(5 </w:t>
      </w: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>月):</w:t>
      </w:r>
      <w:r w:rsidR="00287C37">
        <w:rPr>
          <w:rFonts w:hint="eastAsia"/>
          <w:lang w:eastAsia="zh-TW"/>
        </w:rPr>
        <w:t>25000</w:t>
      </w:r>
      <w:r>
        <w:rPr>
          <w:lang w:eastAsia="zh-TW"/>
        </w:rPr>
        <w:t xml:space="preserve"> 元 </w:t>
      </w:r>
      <w:r>
        <w:rPr>
          <w:rFonts w:hint="eastAsia"/>
          <w:lang w:eastAsia="zh-TW"/>
        </w:rPr>
        <w:t>7</w:t>
      </w:r>
      <w:r>
        <w:rPr>
          <w:lang w:eastAsia="zh-TW"/>
        </w:rPr>
        <w:t>. 飲食消費:</w:t>
      </w:r>
      <w:r w:rsidR="001F5019">
        <w:rPr>
          <w:rFonts w:hint="eastAsia"/>
          <w:lang w:eastAsia="zh-TW"/>
        </w:rPr>
        <w:t>100</w:t>
      </w:r>
      <w:r w:rsidR="00287C37">
        <w:rPr>
          <w:rFonts w:hint="eastAsia"/>
          <w:lang w:eastAsia="zh-TW"/>
        </w:rPr>
        <w:t>000</w:t>
      </w:r>
      <w:r>
        <w:rPr>
          <w:lang w:eastAsia="zh-TW"/>
        </w:rPr>
        <w:t xml:space="preserve"> 元 </w:t>
      </w:r>
    </w:p>
    <w:p w:rsidR="00887BE4" w:rsidRPr="00E357D7" w:rsidRDefault="00887BE4" w:rsidP="00887BE4">
      <w:pPr>
        <w:pStyle w:val="a3"/>
        <w:spacing w:line="331" w:lineRule="auto"/>
        <w:ind w:right="1681"/>
        <w:rPr>
          <w:lang w:eastAsia="zh-TW"/>
        </w:rPr>
      </w:pPr>
      <w:r>
        <w:rPr>
          <w:lang w:eastAsia="zh-TW"/>
        </w:rPr>
        <w:t xml:space="preserve">二、請概算每月個人生活費支出金額。 </w:t>
      </w:r>
      <w:r w:rsidR="001F5019">
        <w:rPr>
          <w:rFonts w:hint="eastAsia"/>
          <w:lang w:eastAsia="zh-TW"/>
        </w:rPr>
        <w:t>200</w:t>
      </w:r>
      <w:r w:rsidR="00287C37">
        <w:rPr>
          <w:rFonts w:hint="eastAsia"/>
          <w:lang w:eastAsia="zh-TW"/>
        </w:rPr>
        <w:t>00</w:t>
      </w:r>
      <w:r>
        <w:rPr>
          <w:lang w:eastAsia="zh-TW"/>
        </w:rPr>
        <w:t xml:space="preserve"> 元</w:t>
      </w:r>
    </w:p>
    <w:sectPr w:rsidR="00887BE4" w:rsidRPr="00E357D7" w:rsidSect="00AC7C7A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B1" w:rsidRDefault="008C44B1" w:rsidP="00AC7C7A">
      <w:r>
        <w:separator/>
      </w:r>
    </w:p>
  </w:endnote>
  <w:endnote w:type="continuationSeparator" w:id="0">
    <w:p w:rsidR="008C44B1" w:rsidRDefault="008C44B1" w:rsidP="00AC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B1" w:rsidRDefault="008C44B1" w:rsidP="00AC7C7A">
      <w:r>
        <w:separator/>
      </w:r>
    </w:p>
  </w:footnote>
  <w:footnote w:type="continuationSeparator" w:id="0">
    <w:p w:rsidR="008C44B1" w:rsidRDefault="008C44B1" w:rsidP="00AC7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3BDE"/>
    <w:multiLevelType w:val="hybridMultilevel"/>
    <w:tmpl w:val="82F093F2"/>
    <w:lvl w:ilvl="0" w:tplc="922871F0">
      <w:start w:val="1"/>
      <w:numFmt w:val="taiwaneseCountingThousand"/>
      <w:lvlText w:val="%1、"/>
      <w:lvlJc w:val="left"/>
      <w:pPr>
        <w:ind w:left="580" w:hanging="360"/>
      </w:pPr>
      <w:rPr>
        <w:rFonts w:hint="default"/>
        <w:w w:val="99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59"/>
    <w:rsid w:val="000E7A2A"/>
    <w:rsid w:val="001F5019"/>
    <w:rsid w:val="00287C37"/>
    <w:rsid w:val="00427748"/>
    <w:rsid w:val="00432FEA"/>
    <w:rsid w:val="00442CDE"/>
    <w:rsid w:val="0045465E"/>
    <w:rsid w:val="00491898"/>
    <w:rsid w:val="004C3CB3"/>
    <w:rsid w:val="00506355"/>
    <w:rsid w:val="00530FE7"/>
    <w:rsid w:val="007A77B6"/>
    <w:rsid w:val="00887BE4"/>
    <w:rsid w:val="008C44B1"/>
    <w:rsid w:val="00994798"/>
    <w:rsid w:val="009C4787"/>
    <w:rsid w:val="00A6590D"/>
    <w:rsid w:val="00AC7C7A"/>
    <w:rsid w:val="00AE7AF3"/>
    <w:rsid w:val="00C53307"/>
    <w:rsid w:val="00CD2D1C"/>
    <w:rsid w:val="00D57C59"/>
    <w:rsid w:val="00DE0BF4"/>
    <w:rsid w:val="00E357D7"/>
    <w:rsid w:val="00EC5293"/>
    <w:rsid w:val="00ED282B"/>
    <w:rsid w:val="00EF45FA"/>
    <w:rsid w:val="00F17E24"/>
    <w:rsid w:val="00FE31EB"/>
    <w:rsid w:val="00F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40"/>
      <w:ind w:left="220"/>
      <w:outlineLvl w:val="0"/>
    </w:pPr>
    <w:rPr>
      <w:rFonts w:ascii="標楷體" w:eastAsia="標楷體" w:hAnsi="標楷體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7"/>
      <w:ind w:left="220"/>
    </w:pPr>
    <w:rPr>
      <w:rFonts w:ascii="標楷體" w:eastAsia="標楷體" w:hAnsi="標楷體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7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7C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7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7C7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0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F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40"/>
      <w:ind w:left="220"/>
      <w:outlineLvl w:val="0"/>
    </w:pPr>
    <w:rPr>
      <w:rFonts w:ascii="標楷體" w:eastAsia="標楷體" w:hAnsi="標楷體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7"/>
      <w:ind w:left="220"/>
    </w:pPr>
    <w:rPr>
      <w:rFonts w:ascii="標楷體" w:eastAsia="標楷體" w:hAnsi="標楷體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7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7C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7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7C7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0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F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7F33-A2A7-4AD9-B785-EBD08B6D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國立政治大學交換學生報告表</dc:title>
  <dc:creator>IEE</dc:creator>
  <cp:lastModifiedBy>win2016</cp:lastModifiedBy>
  <cp:revision>3</cp:revision>
  <dcterms:created xsi:type="dcterms:W3CDTF">2020-05-06T03:15:00Z</dcterms:created>
  <dcterms:modified xsi:type="dcterms:W3CDTF">2020-05-06T07:41:00Z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2018-08-14T00:00:00Z</vt:filetime>
  </property>
</Properties>
</file>