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45" w:rsidRPr="00223A0D" w:rsidRDefault="002E2045" w:rsidP="002334E0">
      <w:pPr>
        <w:jc w:val="center"/>
        <w:rPr>
          <w:rFonts w:ascii="標楷體" w:eastAsia="標楷體" w:hAnsi="標楷體"/>
          <w:b/>
          <w:sz w:val="30"/>
          <w:szCs w:val="30"/>
          <w:lang w:eastAsia="zh-TW"/>
        </w:rPr>
      </w:pPr>
      <w:r w:rsidRPr="00223A0D">
        <w:rPr>
          <w:rFonts w:ascii="標楷體" w:eastAsia="標楷體" w:hAnsi="標楷體" w:hint="eastAsia"/>
          <w:b/>
          <w:sz w:val="30"/>
          <w:szCs w:val="30"/>
          <w:lang w:eastAsia="zh-TW"/>
        </w:rPr>
        <w:t>國立</w:t>
      </w:r>
      <w:r w:rsidR="00223A0D" w:rsidRPr="00223A0D">
        <w:rPr>
          <w:rFonts w:ascii="標楷體" w:eastAsia="標楷體" w:hAnsi="標楷體" w:hint="eastAsia"/>
          <w:b/>
          <w:sz w:val="30"/>
          <w:szCs w:val="30"/>
          <w:lang w:eastAsia="zh-TW"/>
        </w:rPr>
        <w:t>高雄大學與</w:t>
      </w:r>
      <w:r w:rsidR="00CD3FD1">
        <w:rPr>
          <w:rFonts w:ascii="標楷體" w:eastAsia="標楷體" w:hAnsi="標楷體" w:hint="eastAsia"/>
          <w:b/>
          <w:sz w:val="30"/>
          <w:szCs w:val="30"/>
          <w:lang w:eastAsia="zh-TW"/>
        </w:rPr>
        <w:t>XX</w:t>
      </w:r>
      <w:r w:rsidR="00AC1816">
        <w:rPr>
          <w:rFonts w:ascii="標楷體" w:eastAsia="標楷體" w:hAnsi="標楷體" w:hint="eastAsia"/>
          <w:b/>
          <w:sz w:val="30"/>
          <w:szCs w:val="30"/>
          <w:lang w:eastAsia="zh-TW"/>
        </w:rPr>
        <w:t>大學</w:t>
      </w:r>
      <w:r w:rsidR="00223A0D" w:rsidRPr="00223A0D">
        <w:rPr>
          <w:rFonts w:ascii="標楷體" w:eastAsia="標楷體" w:hAnsi="標楷體" w:hint="eastAsia"/>
          <w:b/>
          <w:sz w:val="30"/>
          <w:szCs w:val="30"/>
          <w:lang w:eastAsia="zh-TW"/>
        </w:rPr>
        <w:t>學術交流合作</w:t>
      </w:r>
      <w:r w:rsidR="00F040F2">
        <w:rPr>
          <w:rFonts w:ascii="標楷體" w:eastAsia="標楷體" w:hAnsi="標楷體" w:hint="eastAsia"/>
          <w:b/>
          <w:sz w:val="30"/>
          <w:szCs w:val="30"/>
          <w:lang w:eastAsia="zh-TW"/>
        </w:rPr>
        <w:t>備忘錄</w:t>
      </w:r>
    </w:p>
    <w:p w:rsidR="00512B8B" w:rsidRPr="00223A0D" w:rsidRDefault="002E2045" w:rsidP="00755144">
      <w:pPr>
        <w:spacing w:line="480" w:lineRule="exact"/>
        <w:rPr>
          <w:rFonts w:ascii="標楷體" w:eastAsia="標楷體" w:hAnsi="標楷體"/>
          <w:sz w:val="24"/>
          <w:szCs w:val="24"/>
          <w:lang w:eastAsia="zh-TW"/>
        </w:rPr>
      </w:pPr>
      <w:r w:rsidRPr="00223A0D">
        <w:rPr>
          <w:rFonts w:ascii="標楷體" w:eastAsia="標楷體" w:hAnsi="標楷體" w:hint="eastAsia"/>
          <w:sz w:val="24"/>
          <w:szCs w:val="24"/>
          <w:lang w:eastAsia="zh-TW"/>
        </w:rPr>
        <w:t>國立高雄大學與</w:t>
      </w:r>
      <w:r w:rsidR="00CD3FD1">
        <w:rPr>
          <w:rFonts w:ascii="標楷體" w:eastAsia="標楷體" w:hAnsi="標楷體" w:hint="eastAsia"/>
          <w:sz w:val="24"/>
          <w:szCs w:val="24"/>
          <w:lang w:eastAsia="zh-TW"/>
        </w:rPr>
        <w:t>XX</w:t>
      </w:r>
      <w:r w:rsidR="00AC1816">
        <w:rPr>
          <w:rFonts w:ascii="標楷體" w:eastAsia="標楷體" w:hAnsi="標楷體" w:hint="eastAsia"/>
          <w:sz w:val="24"/>
          <w:szCs w:val="24"/>
          <w:lang w:eastAsia="zh-TW"/>
        </w:rPr>
        <w:t>大學</w:t>
      </w:r>
      <w:r w:rsidRPr="00223A0D">
        <w:rPr>
          <w:rFonts w:ascii="標楷體" w:eastAsia="標楷體" w:hAnsi="標楷體"/>
          <w:sz w:val="24"/>
          <w:szCs w:val="24"/>
          <w:lang w:eastAsia="zh-TW"/>
        </w:rPr>
        <w:t>&lt;</w:t>
      </w:r>
      <w:r w:rsidRPr="00223A0D">
        <w:rPr>
          <w:rFonts w:ascii="標楷體" w:eastAsia="標楷體" w:hAnsi="標楷體" w:hint="eastAsia"/>
          <w:sz w:val="24"/>
          <w:szCs w:val="24"/>
          <w:lang w:eastAsia="zh-TW"/>
        </w:rPr>
        <w:t>以下簡稱雙方</w:t>
      </w:r>
      <w:r w:rsidRPr="00223A0D">
        <w:rPr>
          <w:rFonts w:ascii="標楷體" w:eastAsia="標楷體" w:hAnsi="標楷體"/>
          <w:sz w:val="24"/>
          <w:szCs w:val="24"/>
          <w:lang w:eastAsia="zh-TW"/>
        </w:rPr>
        <w:t>&gt;</w:t>
      </w:r>
      <w:r w:rsidRPr="00223A0D">
        <w:rPr>
          <w:rFonts w:ascii="標楷體" w:eastAsia="標楷體" w:hAnsi="標楷體" w:hint="eastAsia"/>
          <w:sz w:val="24"/>
          <w:szCs w:val="24"/>
          <w:lang w:eastAsia="zh-TW"/>
        </w:rPr>
        <w:t>，為增進兩校學</w:t>
      </w:r>
      <w:r w:rsidR="00F040F2">
        <w:rPr>
          <w:rFonts w:ascii="標楷體" w:eastAsia="標楷體" w:hAnsi="標楷體" w:hint="eastAsia"/>
          <w:sz w:val="24"/>
          <w:szCs w:val="24"/>
          <w:lang w:eastAsia="zh-TW"/>
        </w:rPr>
        <w:t>術交流，暨提升教學及研究之各項計畫發展，謹此共同簽訂一合作備忘錄</w:t>
      </w:r>
      <w:r w:rsidRPr="00223A0D">
        <w:rPr>
          <w:rFonts w:ascii="標楷體" w:eastAsia="標楷體" w:hAnsi="標楷體" w:hint="eastAsia"/>
          <w:sz w:val="24"/>
          <w:szCs w:val="24"/>
          <w:lang w:eastAsia="zh-TW"/>
        </w:rPr>
        <w:t>，雙方同意如下：</w:t>
      </w:r>
    </w:p>
    <w:p w:rsidR="00512B8B" w:rsidRPr="00223A0D" w:rsidRDefault="002E2045" w:rsidP="00755144">
      <w:pPr>
        <w:spacing w:line="480" w:lineRule="exact"/>
        <w:ind w:left="360" w:hangingChars="150" w:hanging="360"/>
        <w:rPr>
          <w:rFonts w:ascii="標楷體" w:eastAsia="標楷體" w:hAnsi="標楷體"/>
          <w:sz w:val="24"/>
          <w:szCs w:val="24"/>
          <w:lang w:eastAsia="zh-TW"/>
        </w:rPr>
      </w:pPr>
      <w:r w:rsidRPr="00223A0D">
        <w:rPr>
          <w:rFonts w:ascii="標楷體" w:eastAsia="標楷體" w:hAnsi="標楷體" w:hint="eastAsia"/>
          <w:sz w:val="24"/>
          <w:szCs w:val="24"/>
          <w:lang w:eastAsia="zh-TW"/>
        </w:rPr>
        <w:t>一、雙方同意合作以促進教師與研究人員之學術交流及擴展學生互享教育成果之機會。</w:t>
      </w:r>
    </w:p>
    <w:p w:rsidR="00512B8B" w:rsidRPr="00223A0D" w:rsidRDefault="002E2045" w:rsidP="00755144">
      <w:pPr>
        <w:spacing w:line="480" w:lineRule="exact"/>
        <w:rPr>
          <w:rFonts w:ascii="標楷體" w:eastAsia="標楷體" w:hAnsi="標楷體"/>
          <w:sz w:val="24"/>
          <w:szCs w:val="24"/>
          <w:lang w:eastAsia="zh-TW"/>
        </w:rPr>
      </w:pPr>
      <w:r w:rsidRPr="00223A0D">
        <w:rPr>
          <w:rFonts w:ascii="標楷體" w:eastAsia="標楷體" w:hAnsi="標楷體" w:hint="eastAsia"/>
          <w:sz w:val="24"/>
          <w:szCs w:val="24"/>
          <w:lang w:eastAsia="zh-TW"/>
        </w:rPr>
        <w:t>二、雙方同意在相關學術之領域及主題下進行各項學術交流合作計畫，包括：</w:t>
      </w:r>
    </w:p>
    <w:p w:rsidR="00512B8B" w:rsidRPr="00223A0D" w:rsidRDefault="002E2045" w:rsidP="00755144">
      <w:pPr>
        <w:spacing w:line="480" w:lineRule="exact"/>
        <w:ind w:firstLineChars="100" w:firstLine="240"/>
        <w:rPr>
          <w:rFonts w:ascii="標楷體" w:eastAsia="標楷體" w:hAnsi="標楷體"/>
          <w:sz w:val="24"/>
          <w:szCs w:val="24"/>
          <w:lang w:eastAsia="zh-TW"/>
        </w:rPr>
      </w:pPr>
      <w:r w:rsidRPr="00223A0D">
        <w:rPr>
          <w:rFonts w:ascii="標楷體" w:eastAsia="標楷體" w:hAnsi="標楷體" w:hint="eastAsia"/>
          <w:sz w:val="24"/>
          <w:szCs w:val="24"/>
          <w:lang w:eastAsia="zh-TW"/>
        </w:rPr>
        <w:t>（一）教師、專家學者或研究人員之交流</w:t>
      </w:r>
    </w:p>
    <w:p w:rsidR="00512B8B" w:rsidRPr="00223A0D" w:rsidRDefault="002E2045" w:rsidP="00755144">
      <w:pPr>
        <w:spacing w:line="480" w:lineRule="exact"/>
        <w:ind w:firstLineChars="100" w:firstLine="240"/>
        <w:rPr>
          <w:rFonts w:ascii="標楷體" w:eastAsia="標楷體" w:hAnsi="標楷體"/>
          <w:sz w:val="24"/>
          <w:szCs w:val="24"/>
          <w:lang w:eastAsia="zh-TW"/>
        </w:rPr>
      </w:pPr>
      <w:r w:rsidRPr="00223A0D">
        <w:rPr>
          <w:rFonts w:ascii="標楷體" w:eastAsia="標楷體" w:hAnsi="標楷體" w:hint="eastAsia"/>
          <w:sz w:val="24"/>
          <w:szCs w:val="24"/>
          <w:lang w:eastAsia="zh-TW"/>
        </w:rPr>
        <w:t>（二）學生交流</w:t>
      </w:r>
    </w:p>
    <w:p w:rsidR="00512B8B" w:rsidRPr="00223A0D" w:rsidRDefault="002E2045" w:rsidP="00755144">
      <w:pPr>
        <w:spacing w:line="480" w:lineRule="exact"/>
        <w:ind w:firstLineChars="100" w:firstLine="240"/>
        <w:rPr>
          <w:rFonts w:ascii="標楷體" w:eastAsia="標楷體" w:hAnsi="標楷體"/>
          <w:sz w:val="24"/>
          <w:szCs w:val="24"/>
          <w:lang w:eastAsia="zh-TW"/>
        </w:rPr>
      </w:pPr>
      <w:r w:rsidRPr="00223A0D">
        <w:rPr>
          <w:rFonts w:ascii="標楷體" w:eastAsia="標楷體" w:hAnsi="標楷體" w:hint="eastAsia"/>
          <w:sz w:val="24"/>
          <w:szCs w:val="24"/>
          <w:lang w:eastAsia="zh-TW"/>
        </w:rPr>
        <w:t>（三）教育出版品或學術研究資訊之交流</w:t>
      </w:r>
    </w:p>
    <w:p w:rsidR="00512B8B" w:rsidRPr="00223A0D" w:rsidRDefault="002E2045" w:rsidP="00755144">
      <w:pPr>
        <w:spacing w:line="480" w:lineRule="exact"/>
        <w:ind w:firstLineChars="100" w:firstLine="240"/>
        <w:rPr>
          <w:rFonts w:ascii="標楷體" w:eastAsia="標楷體" w:hAnsi="標楷體"/>
          <w:sz w:val="24"/>
          <w:szCs w:val="24"/>
          <w:lang w:eastAsia="zh-TW"/>
        </w:rPr>
      </w:pPr>
      <w:r w:rsidRPr="00223A0D">
        <w:rPr>
          <w:rFonts w:ascii="標楷體" w:eastAsia="標楷體" w:hAnsi="標楷體" w:hint="eastAsia"/>
          <w:sz w:val="24"/>
          <w:szCs w:val="24"/>
          <w:lang w:eastAsia="zh-TW"/>
        </w:rPr>
        <w:t>（四）國際性學術研究計畫之合作</w:t>
      </w:r>
    </w:p>
    <w:p w:rsidR="004C6C72" w:rsidRDefault="002E2045" w:rsidP="00755144">
      <w:pPr>
        <w:spacing w:line="480" w:lineRule="exact"/>
        <w:ind w:firstLineChars="100" w:firstLine="240"/>
        <w:rPr>
          <w:rFonts w:ascii="標楷體" w:eastAsia="標楷體" w:hAnsi="標楷體"/>
          <w:sz w:val="24"/>
          <w:szCs w:val="24"/>
          <w:lang w:eastAsia="zh-TW"/>
        </w:rPr>
      </w:pPr>
      <w:r w:rsidRPr="00223A0D">
        <w:rPr>
          <w:rFonts w:ascii="標楷體" w:eastAsia="標楷體" w:hAnsi="標楷體" w:hint="eastAsia"/>
          <w:sz w:val="24"/>
          <w:szCs w:val="24"/>
          <w:lang w:eastAsia="zh-TW"/>
        </w:rPr>
        <w:t>（五）</w:t>
      </w:r>
      <w:r w:rsidR="004C6C72">
        <w:rPr>
          <w:rFonts w:ascii="標楷體" w:eastAsia="標楷體" w:hAnsi="標楷體" w:hint="eastAsia"/>
          <w:sz w:val="24"/>
          <w:szCs w:val="24"/>
          <w:lang w:eastAsia="zh-TW"/>
        </w:rPr>
        <w:t>產業孵化相關之合作</w:t>
      </w:r>
    </w:p>
    <w:p w:rsidR="00512B8B" w:rsidRPr="00223A0D" w:rsidRDefault="004C6C72" w:rsidP="00755144">
      <w:pPr>
        <w:spacing w:line="480" w:lineRule="exact"/>
        <w:ind w:firstLineChars="100" w:firstLine="240"/>
        <w:rPr>
          <w:rFonts w:ascii="標楷體" w:eastAsia="標楷體" w:hAnsi="標楷體"/>
          <w:sz w:val="24"/>
          <w:szCs w:val="24"/>
          <w:lang w:eastAsia="zh-TW"/>
        </w:rPr>
      </w:pPr>
      <w:r>
        <w:rPr>
          <w:rFonts w:ascii="標楷體" w:eastAsia="標楷體" w:hAnsi="標楷體" w:hint="eastAsia"/>
          <w:sz w:val="24"/>
          <w:szCs w:val="24"/>
          <w:lang w:eastAsia="zh-TW"/>
        </w:rPr>
        <w:t>（六）</w:t>
      </w:r>
      <w:r w:rsidR="002E2045" w:rsidRPr="00223A0D">
        <w:rPr>
          <w:rFonts w:ascii="標楷體" w:eastAsia="標楷體" w:hAnsi="標楷體" w:hint="eastAsia"/>
          <w:sz w:val="24"/>
          <w:szCs w:val="24"/>
          <w:lang w:eastAsia="zh-TW"/>
        </w:rPr>
        <w:t>其它經雙方認定並同意之學術交流合作事項</w:t>
      </w:r>
    </w:p>
    <w:p w:rsidR="00512B8B" w:rsidRPr="00223A0D" w:rsidRDefault="002E2045" w:rsidP="00755144">
      <w:pPr>
        <w:spacing w:line="480" w:lineRule="exact"/>
        <w:ind w:left="360" w:hangingChars="150" w:hanging="360"/>
        <w:rPr>
          <w:rFonts w:ascii="標楷體" w:eastAsia="標楷體" w:hAnsi="標楷體"/>
          <w:sz w:val="24"/>
          <w:szCs w:val="24"/>
          <w:lang w:eastAsia="zh-TW"/>
        </w:rPr>
      </w:pPr>
      <w:r w:rsidRPr="00223A0D">
        <w:rPr>
          <w:rFonts w:ascii="標楷體" w:eastAsia="標楷體" w:hAnsi="標楷體" w:hint="eastAsia"/>
          <w:sz w:val="24"/>
          <w:szCs w:val="24"/>
          <w:lang w:eastAsia="zh-TW"/>
        </w:rPr>
        <w:t>三、雙方決定依前條進行各項學術實質交流計畫與活動，且對該計畫或活動之細節進行協商。</w:t>
      </w:r>
    </w:p>
    <w:p w:rsidR="00512B8B" w:rsidRPr="00223A0D" w:rsidRDefault="002E2045" w:rsidP="00755144">
      <w:pPr>
        <w:spacing w:line="480" w:lineRule="exact"/>
        <w:ind w:left="360" w:hangingChars="150" w:hanging="360"/>
        <w:rPr>
          <w:rFonts w:ascii="標楷體" w:eastAsia="標楷體" w:hAnsi="標楷體"/>
          <w:sz w:val="24"/>
          <w:szCs w:val="24"/>
          <w:lang w:eastAsia="zh-TW"/>
        </w:rPr>
      </w:pPr>
      <w:r w:rsidRPr="00223A0D">
        <w:rPr>
          <w:rFonts w:ascii="標楷體" w:eastAsia="標楷體" w:hAnsi="標楷體" w:hint="eastAsia"/>
          <w:sz w:val="24"/>
          <w:szCs w:val="24"/>
          <w:lang w:eastAsia="zh-TW"/>
        </w:rPr>
        <w:t>四、本</w:t>
      </w:r>
      <w:r w:rsidR="00F040F2">
        <w:rPr>
          <w:rFonts w:ascii="標楷體" w:eastAsia="標楷體" w:hAnsi="標楷體" w:hint="eastAsia"/>
          <w:sz w:val="24"/>
          <w:szCs w:val="24"/>
          <w:lang w:eastAsia="zh-TW"/>
        </w:rPr>
        <w:t>備忘錄</w:t>
      </w:r>
      <w:r w:rsidRPr="00223A0D">
        <w:rPr>
          <w:rFonts w:ascii="標楷體" w:eastAsia="標楷體" w:hAnsi="標楷體" w:hint="eastAsia"/>
          <w:sz w:val="24"/>
          <w:szCs w:val="24"/>
          <w:lang w:eastAsia="zh-TW"/>
        </w:rPr>
        <w:t>經雙</w:t>
      </w:r>
      <w:r w:rsidR="00F00747">
        <w:rPr>
          <w:rFonts w:ascii="標楷體" w:eastAsia="標楷體" w:hAnsi="標楷體" w:hint="eastAsia"/>
          <w:sz w:val="24"/>
          <w:szCs w:val="24"/>
          <w:lang w:eastAsia="zh-TW"/>
        </w:rPr>
        <w:t>方代表簽字後即行生效，有效期限為五年。若任何一方欲終止本備忘錄</w:t>
      </w:r>
      <w:r w:rsidR="00DA725D">
        <w:rPr>
          <w:rFonts w:ascii="標楷體" w:eastAsia="標楷體" w:hAnsi="標楷體" w:hint="eastAsia"/>
          <w:sz w:val="24"/>
          <w:szCs w:val="24"/>
          <w:lang w:eastAsia="zh-TW"/>
        </w:rPr>
        <w:t>，需提前六</w:t>
      </w:r>
      <w:r w:rsidRPr="00223A0D">
        <w:rPr>
          <w:rFonts w:ascii="標楷體" w:eastAsia="標楷體" w:hAnsi="標楷體" w:hint="eastAsia"/>
          <w:sz w:val="24"/>
          <w:szCs w:val="24"/>
          <w:lang w:eastAsia="zh-TW"/>
        </w:rPr>
        <w:t>個月以書面方式告知另一方，且本</w:t>
      </w:r>
      <w:r w:rsidR="00F040F2">
        <w:rPr>
          <w:rFonts w:ascii="標楷體" w:eastAsia="標楷體" w:hAnsi="標楷體" w:hint="eastAsia"/>
          <w:sz w:val="24"/>
          <w:szCs w:val="24"/>
          <w:lang w:eastAsia="zh-TW"/>
        </w:rPr>
        <w:t>備忘錄</w:t>
      </w:r>
      <w:r w:rsidRPr="00223A0D">
        <w:rPr>
          <w:rFonts w:ascii="標楷體" w:eastAsia="標楷體" w:hAnsi="標楷體" w:hint="eastAsia"/>
          <w:sz w:val="24"/>
          <w:szCs w:val="24"/>
          <w:lang w:eastAsia="zh-TW"/>
        </w:rPr>
        <w:t>終止不影響在終止前雙方已同意進行之學術交流合作計畫，如雙方無異議則本</w:t>
      </w:r>
      <w:r w:rsidR="00F040F2">
        <w:rPr>
          <w:rFonts w:ascii="標楷體" w:eastAsia="標楷體" w:hAnsi="標楷體" w:hint="eastAsia"/>
          <w:sz w:val="24"/>
          <w:szCs w:val="24"/>
          <w:lang w:eastAsia="zh-TW"/>
        </w:rPr>
        <w:t>備忘錄</w:t>
      </w:r>
      <w:r w:rsidRPr="00223A0D">
        <w:rPr>
          <w:rFonts w:ascii="標楷體" w:eastAsia="標楷體" w:hAnsi="標楷體" w:hint="eastAsia"/>
          <w:sz w:val="24"/>
          <w:szCs w:val="24"/>
          <w:lang w:eastAsia="zh-TW"/>
        </w:rPr>
        <w:t>期限自動延長。</w:t>
      </w:r>
    </w:p>
    <w:p w:rsidR="00512B8B" w:rsidRPr="00223A0D" w:rsidRDefault="002E2045" w:rsidP="00755144">
      <w:pPr>
        <w:spacing w:line="480" w:lineRule="exact"/>
        <w:rPr>
          <w:rFonts w:ascii="標楷體" w:eastAsia="標楷體" w:hAnsi="標楷體"/>
          <w:sz w:val="24"/>
          <w:szCs w:val="24"/>
          <w:lang w:eastAsia="zh-TW"/>
        </w:rPr>
      </w:pPr>
      <w:r w:rsidRPr="00223A0D">
        <w:rPr>
          <w:rFonts w:ascii="標楷體" w:eastAsia="標楷體" w:hAnsi="標楷體" w:hint="eastAsia"/>
          <w:sz w:val="24"/>
          <w:szCs w:val="24"/>
          <w:lang w:eastAsia="zh-TW"/>
        </w:rPr>
        <w:t>五、本</w:t>
      </w:r>
      <w:r w:rsidR="00F040F2">
        <w:rPr>
          <w:rFonts w:ascii="標楷體" w:eastAsia="標楷體" w:hAnsi="標楷體" w:hint="eastAsia"/>
          <w:sz w:val="24"/>
          <w:szCs w:val="24"/>
          <w:lang w:eastAsia="zh-TW"/>
        </w:rPr>
        <w:t>備忘錄</w:t>
      </w:r>
      <w:r w:rsidRPr="00223A0D">
        <w:rPr>
          <w:rFonts w:ascii="標楷體" w:eastAsia="標楷體" w:hAnsi="標楷體" w:hint="eastAsia"/>
          <w:sz w:val="24"/>
          <w:szCs w:val="24"/>
          <w:lang w:eastAsia="zh-TW"/>
        </w:rPr>
        <w:t>可在雙方相互同意下作必要之修正及更新。</w:t>
      </w:r>
    </w:p>
    <w:p w:rsidR="00512B8B" w:rsidRPr="00223A0D" w:rsidRDefault="002E2045" w:rsidP="00755144">
      <w:pPr>
        <w:spacing w:line="480" w:lineRule="exact"/>
        <w:rPr>
          <w:rFonts w:ascii="標楷體" w:eastAsia="標楷體" w:hAnsi="標楷體"/>
          <w:sz w:val="24"/>
          <w:szCs w:val="24"/>
          <w:lang w:eastAsia="zh-TW"/>
        </w:rPr>
      </w:pPr>
      <w:r w:rsidRPr="00223A0D">
        <w:rPr>
          <w:rFonts w:ascii="標楷體" w:eastAsia="標楷體" w:hAnsi="標楷體" w:hint="eastAsia"/>
          <w:sz w:val="24"/>
          <w:szCs w:val="24"/>
          <w:lang w:eastAsia="zh-TW"/>
        </w:rPr>
        <w:t>六、本</w:t>
      </w:r>
      <w:r w:rsidR="00F040F2">
        <w:rPr>
          <w:rFonts w:ascii="標楷體" w:eastAsia="標楷體" w:hAnsi="標楷體" w:hint="eastAsia"/>
          <w:sz w:val="24"/>
          <w:szCs w:val="24"/>
          <w:lang w:eastAsia="zh-TW"/>
        </w:rPr>
        <w:t>備忘錄</w:t>
      </w:r>
      <w:r w:rsidR="00F148EF">
        <w:rPr>
          <w:rFonts w:ascii="標楷體" w:eastAsia="標楷體" w:hAnsi="標楷體" w:hint="eastAsia"/>
          <w:sz w:val="24"/>
          <w:szCs w:val="24"/>
          <w:lang w:eastAsia="zh-TW"/>
        </w:rPr>
        <w:t>壹</w:t>
      </w:r>
      <w:r w:rsidRPr="00223A0D">
        <w:rPr>
          <w:rFonts w:ascii="標楷體" w:eastAsia="標楷體" w:hAnsi="標楷體" w:hint="eastAsia"/>
          <w:sz w:val="24"/>
          <w:szCs w:val="24"/>
          <w:lang w:eastAsia="zh-TW"/>
        </w:rPr>
        <w:t>式兩份，具同等效力，雙方各執一份為</w:t>
      </w:r>
      <w:proofErr w:type="gramStart"/>
      <w:r w:rsidRPr="00223A0D">
        <w:rPr>
          <w:rFonts w:ascii="標楷體" w:eastAsia="標楷體" w:hAnsi="標楷體" w:hint="eastAsia"/>
          <w:sz w:val="24"/>
          <w:szCs w:val="24"/>
          <w:lang w:eastAsia="zh-TW"/>
        </w:rPr>
        <w:t>憑</w:t>
      </w:r>
      <w:proofErr w:type="gramEnd"/>
      <w:r w:rsidRPr="00223A0D">
        <w:rPr>
          <w:rFonts w:ascii="標楷體" w:eastAsia="標楷體" w:hAnsi="標楷體" w:hint="eastAsia"/>
          <w:sz w:val="24"/>
          <w:szCs w:val="24"/>
          <w:lang w:eastAsia="zh-TW"/>
        </w:rPr>
        <w:t>。</w:t>
      </w:r>
    </w:p>
    <w:p w:rsidR="00512B8B" w:rsidRPr="00223A0D" w:rsidRDefault="00512B8B" w:rsidP="002E2045">
      <w:pPr>
        <w:spacing w:line="440" w:lineRule="exact"/>
        <w:rPr>
          <w:rFonts w:ascii="標楷體" w:eastAsia="標楷體" w:hAnsi="標楷體"/>
          <w:sz w:val="24"/>
          <w:szCs w:val="24"/>
          <w:lang w:eastAsia="zh-TW"/>
        </w:rPr>
      </w:pPr>
    </w:p>
    <w:tbl>
      <w:tblPr>
        <w:tblW w:w="0" w:type="auto"/>
        <w:jc w:val="center"/>
        <w:tblInd w:w="108" w:type="dxa"/>
        <w:tblLook w:val="01E0" w:firstRow="1" w:lastRow="1" w:firstColumn="1" w:lastColumn="1" w:noHBand="0" w:noVBand="0"/>
      </w:tblPr>
      <w:tblGrid>
        <w:gridCol w:w="3524"/>
        <w:gridCol w:w="884"/>
        <w:gridCol w:w="4006"/>
      </w:tblGrid>
      <w:tr w:rsidR="00294675" w:rsidRPr="00A20036" w:rsidTr="002E0A8B">
        <w:trPr>
          <w:jc w:val="center"/>
        </w:trPr>
        <w:tc>
          <w:tcPr>
            <w:tcW w:w="3600" w:type="dxa"/>
          </w:tcPr>
          <w:p w:rsidR="00294675" w:rsidRPr="00A20036" w:rsidRDefault="00294675" w:rsidP="002E0A8B">
            <w:pPr>
              <w:spacing w:line="500" w:lineRule="exact"/>
              <w:jc w:val="center"/>
              <w:rPr>
                <w:rFonts w:ascii="標楷體" w:eastAsia="標楷體" w:hAnsi="標楷體"/>
                <w:b/>
                <w:bCs/>
                <w:sz w:val="25"/>
                <w:szCs w:val="25"/>
                <w:lang w:eastAsia="zh-TW"/>
              </w:rPr>
            </w:pPr>
            <w:r w:rsidRPr="00A20036">
              <w:rPr>
                <w:rFonts w:ascii="標楷體" w:eastAsia="標楷體" w:hAnsi="標楷體" w:hint="eastAsia"/>
                <w:b/>
                <w:bCs/>
                <w:sz w:val="25"/>
                <w:szCs w:val="25"/>
                <w:lang w:eastAsia="zh-TW"/>
              </w:rPr>
              <w:t>國立高雄大學 校長</w:t>
            </w:r>
          </w:p>
          <w:p w:rsidR="00294675" w:rsidRPr="00A20036" w:rsidRDefault="009D5470" w:rsidP="002E0A8B">
            <w:pPr>
              <w:spacing w:line="500" w:lineRule="exact"/>
              <w:jc w:val="center"/>
              <w:rPr>
                <w:rFonts w:ascii="標楷體" w:eastAsia="標楷體" w:hAnsi="標楷體"/>
                <w:sz w:val="25"/>
                <w:szCs w:val="25"/>
                <w:lang w:eastAsia="zh-TW"/>
              </w:rPr>
            </w:pPr>
            <w:r>
              <w:rPr>
                <w:rFonts w:ascii="標楷體" w:eastAsia="標楷體" w:hAnsi="標楷體" w:hint="eastAsia"/>
                <w:b/>
                <w:bCs/>
                <w:sz w:val="25"/>
                <w:szCs w:val="25"/>
                <w:lang w:eastAsia="zh-TW"/>
              </w:rPr>
              <w:t>王學亮</w:t>
            </w:r>
          </w:p>
        </w:tc>
        <w:tc>
          <w:tcPr>
            <w:tcW w:w="900" w:type="dxa"/>
          </w:tcPr>
          <w:p w:rsidR="00294675" w:rsidRPr="00A20036" w:rsidRDefault="00294675" w:rsidP="002E0A8B">
            <w:pPr>
              <w:spacing w:line="500" w:lineRule="exact"/>
              <w:jc w:val="center"/>
              <w:rPr>
                <w:rFonts w:ascii="標楷體" w:eastAsia="標楷體" w:hAnsi="標楷體"/>
                <w:sz w:val="25"/>
                <w:szCs w:val="25"/>
                <w:lang w:eastAsia="zh-TW"/>
              </w:rPr>
            </w:pPr>
          </w:p>
        </w:tc>
        <w:tc>
          <w:tcPr>
            <w:tcW w:w="4094" w:type="dxa"/>
          </w:tcPr>
          <w:p w:rsidR="00294675" w:rsidRPr="00A20036" w:rsidRDefault="00CD3FD1" w:rsidP="002E0A8B">
            <w:pPr>
              <w:spacing w:line="500" w:lineRule="exact"/>
              <w:jc w:val="center"/>
              <w:rPr>
                <w:rFonts w:ascii="標楷體" w:eastAsia="標楷體" w:hAnsi="標楷體"/>
                <w:b/>
                <w:sz w:val="25"/>
                <w:szCs w:val="25"/>
                <w:lang w:eastAsia="zh-TW"/>
              </w:rPr>
            </w:pPr>
            <w:r>
              <w:rPr>
                <w:rFonts w:ascii="標楷體" w:eastAsia="標楷體" w:hAnsi="標楷體" w:hint="eastAsia"/>
                <w:b/>
                <w:sz w:val="25"/>
                <w:szCs w:val="25"/>
                <w:lang w:eastAsia="zh-TW"/>
              </w:rPr>
              <w:t>XX</w:t>
            </w:r>
            <w:r w:rsidR="00AC1816">
              <w:rPr>
                <w:rFonts w:ascii="標楷體" w:eastAsia="標楷體" w:hAnsi="標楷體" w:hint="eastAsia"/>
                <w:b/>
                <w:sz w:val="25"/>
                <w:szCs w:val="25"/>
                <w:lang w:eastAsia="zh-TW"/>
              </w:rPr>
              <w:t>大學</w:t>
            </w:r>
            <w:r w:rsidR="00294675" w:rsidRPr="00A20036">
              <w:rPr>
                <w:rFonts w:ascii="標楷體" w:eastAsia="標楷體" w:hAnsi="標楷體" w:hint="eastAsia"/>
                <w:b/>
                <w:sz w:val="25"/>
                <w:szCs w:val="25"/>
                <w:lang w:eastAsia="zh-TW"/>
              </w:rPr>
              <w:t>校長</w:t>
            </w:r>
          </w:p>
          <w:p w:rsidR="00294675" w:rsidRPr="00A20036" w:rsidRDefault="00294675" w:rsidP="002E0A8B">
            <w:pPr>
              <w:spacing w:line="500" w:lineRule="exact"/>
              <w:jc w:val="center"/>
              <w:rPr>
                <w:rFonts w:ascii="標楷體" w:eastAsia="標楷體" w:hAnsi="標楷體"/>
                <w:b/>
                <w:sz w:val="25"/>
                <w:szCs w:val="25"/>
                <w:lang w:eastAsia="zh-TW"/>
              </w:rPr>
            </w:pPr>
          </w:p>
        </w:tc>
      </w:tr>
      <w:tr w:rsidR="00294675" w:rsidRPr="00A20036" w:rsidTr="002E0A8B">
        <w:trPr>
          <w:trHeight w:val="970"/>
          <w:jc w:val="center"/>
        </w:trPr>
        <w:tc>
          <w:tcPr>
            <w:tcW w:w="3600" w:type="dxa"/>
            <w:tcBorders>
              <w:bottom w:val="single" w:sz="4" w:space="0" w:color="auto"/>
            </w:tcBorders>
          </w:tcPr>
          <w:p w:rsidR="00294675" w:rsidRPr="00A20036" w:rsidRDefault="00294675" w:rsidP="002E0A8B">
            <w:pPr>
              <w:spacing w:line="500" w:lineRule="exact"/>
              <w:rPr>
                <w:rFonts w:ascii="標楷體" w:eastAsia="標楷體" w:hAnsi="標楷體"/>
                <w:sz w:val="25"/>
                <w:szCs w:val="25"/>
                <w:lang w:eastAsia="zh-TW"/>
              </w:rPr>
            </w:pPr>
            <w:r w:rsidRPr="00A20036">
              <w:rPr>
                <w:rFonts w:ascii="標楷體" w:eastAsia="標楷體" w:hAnsi="標楷體" w:hint="eastAsia"/>
                <w:sz w:val="25"/>
                <w:szCs w:val="25"/>
                <w:lang w:eastAsia="zh-TW"/>
              </w:rPr>
              <w:t xml:space="preserve"> </w:t>
            </w:r>
          </w:p>
        </w:tc>
        <w:tc>
          <w:tcPr>
            <w:tcW w:w="900" w:type="dxa"/>
          </w:tcPr>
          <w:p w:rsidR="00294675" w:rsidRPr="00A20036" w:rsidRDefault="00294675" w:rsidP="002E0A8B">
            <w:pPr>
              <w:spacing w:line="500" w:lineRule="exact"/>
              <w:rPr>
                <w:rFonts w:ascii="標楷體" w:eastAsia="標楷體" w:hAnsi="標楷體"/>
                <w:sz w:val="25"/>
                <w:szCs w:val="25"/>
                <w:lang w:eastAsia="zh-TW"/>
              </w:rPr>
            </w:pPr>
          </w:p>
        </w:tc>
        <w:tc>
          <w:tcPr>
            <w:tcW w:w="4094" w:type="dxa"/>
            <w:tcBorders>
              <w:bottom w:val="single" w:sz="4" w:space="0" w:color="auto"/>
            </w:tcBorders>
          </w:tcPr>
          <w:p w:rsidR="00294675" w:rsidRPr="00A20036" w:rsidRDefault="00294675" w:rsidP="002E0A8B">
            <w:pPr>
              <w:spacing w:line="500" w:lineRule="exact"/>
              <w:rPr>
                <w:rFonts w:ascii="標楷體" w:eastAsia="標楷體" w:hAnsi="標楷體"/>
                <w:sz w:val="25"/>
                <w:szCs w:val="25"/>
                <w:lang w:eastAsia="zh-TW"/>
              </w:rPr>
            </w:pPr>
          </w:p>
        </w:tc>
      </w:tr>
      <w:tr w:rsidR="00294675" w:rsidRPr="00A20036" w:rsidTr="002E0A8B">
        <w:trPr>
          <w:trHeight w:val="563"/>
          <w:jc w:val="center"/>
        </w:trPr>
        <w:tc>
          <w:tcPr>
            <w:tcW w:w="3600" w:type="dxa"/>
            <w:tcBorders>
              <w:top w:val="single" w:sz="4" w:space="0" w:color="auto"/>
            </w:tcBorders>
          </w:tcPr>
          <w:p w:rsidR="00294675" w:rsidRPr="00A20036" w:rsidRDefault="00294675" w:rsidP="002E0A8B">
            <w:pPr>
              <w:spacing w:line="500" w:lineRule="exact"/>
              <w:jc w:val="center"/>
              <w:rPr>
                <w:rFonts w:ascii="標楷體" w:eastAsia="標楷體" w:hAnsi="標楷體"/>
                <w:sz w:val="25"/>
                <w:szCs w:val="25"/>
              </w:rPr>
            </w:pPr>
            <w:r w:rsidRPr="00A20036">
              <w:rPr>
                <w:rFonts w:ascii="標楷體" w:eastAsia="標楷體" w:hAnsi="標楷體" w:hint="eastAsia"/>
                <w:sz w:val="25"/>
                <w:szCs w:val="25"/>
              </w:rPr>
              <w:t>年    月    日</w:t>
            </w:r>
          </w:p>
        </w:tc>
        <w:tc>
          <w:tcPr>
            <w:tcW w:w="900" w:type="dxa"/>
          </w:tcPr>
          <w:p w:rsidR="00294675" w:rsidRPr="00A20036" w:rsidRDefault="00294675" w:rsidP="002E0A8B">
            <w:pPr>
              <w:spacing w:line="500" w:lineRule="exact"/>
              <w:rPr>
                <w:rFonts w:ascii="標楷體" w:eastAsia="標楷體" w:hAnsi="標楷體"/>
                <w:sz w:val="25"/>
                <w:szCs w:val="25"/>
              </w:rPr>
            </w:pPr>
          </w:p>
        </w:tc>
        <w:tc>
          <w:tcPr>
            <w:tcW w:w="4094" w:type="dxa"/>
            <w:tcBorders>
              <w:top w:val="single" w:sz="4" w:space="0" w:color="auto"/>
            </w:tcBorders>
          </w:tcPr>
          <w:p w:rsidR="00294675" w:rsidRPr="00A20036" w:rsidRDefault="00294675" w:rsidP="002E0A8B">
            <w:pPr>
              <w:spacing w:line="500" w:lineRule="exact"/>
              <w:jc w:val="center"/>
              <w:rPr>
                <w:rFonts w:ascii="標楷體" w:eastAsia="標楷體" w:hAnsi="標楷體"/>
                <w:sz w:val="25"/>
                <w:szCs w:val="25"/>
              </w:rPr>
            </w:pPr>
            <w:r w:rsidRPr="00A20036">
              <w:rPr>
                <w:rFonts w:ascii="標楷體" w:eastAsia="標楷體" w:hAnsi="標楷體" w:hint="eastAsia"/>
                <w:sz w:val="25"/>
                <w:szCs w:val="25"/>
              </w:rPr>
              <w:t>年    月    日</w:t>
            </w:r>
          </w:p>
        </w:tc>
      </w:tr>
    </w:tbl>
    <w:p w:rsidR="00577B23" w:rsidRPr="00223A0D" w:rsidRDefault="00577B23" w:rsidP="002E2045">
      <w:pPr>
        <w:spacing w:line="440" w:lineRule="exact"/>
        <w:ind w:firstLineChars="150" w:firstLine="420"/>
        <w:rPr>
          <w:rFonts w:ascii="標楷體" w:eastAsia="標楷體" w:hAnsi="標楷體"/>
          <w:sz w:val="28"/>
          <w:szCs w:val="28"/>
        </w:rPr>
      </w:pPr>
    </w:p>
    <w:p w:rsidR="00577B23" w:rsidRPr="00223A0D" w:rsidRDefault="00577B23" w:rsidP="00DE7F2D">
      <w:pPr>
        <w:widowControl/>
        <w:jc w:val="left"/>
        <w:rPr>
          <w:rFonts w:ascii="標楷體" w:eastAsia="標楷體" w:hAnsi="標楷體" w:hint="eastAsia"/>
          <w:sz w:val="28"/>
          <w:szCs w:val="28"/>
          <w:lang w:eastAsia="zh-TW"/>
        </w:rPr>
      </w:pPr>
      <w:bookmarkStart w:id="0" w:name="_GoBack"/>
      <w:bookmarkEnd w:id="0"/>
    </w:p>
    <w:sectPr w:rsidR="00577B23" w:rsidRPr="00223A0D" w:rsidSect="00F3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E" w:rsidRDefault="0029346E" w:rsidP="002E2045">
      <w:r>
        <w:separator/>
      </w:r>
    </w:p>
  </w:endnote>
  <w:endnote w:type="continuationSeparator" w:id="0">
    <w:p w:rsidR="0029346E" w:rsidRDefault="0029346E" w:rsidP="002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E" w:rsidRDefault="0029346E" w:rsidP="002E2045">
      <w:r>
        <w:separator/>
      </w:r>
    </w:p>
  </w:footnote>
  <w:footnote w:type="continuationSeparator" w:id="0">
    <w:p w:rsidR="0029346E" w:rsidRDefault="0029346E" w:rsidP="002E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084D"/>
    <w:multiLevelType w:val="hybridMultilevel"/>
    <w:tmpl w:val="DFF8BCFA"/>
    <w:lvl w:ilvl="0" w:tplc="809A38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8B"/>
    <w:rsid w:val="000256CC"/>
    <w:rsid w:val="000327CF"/>
    <w:rsid w:val="0006031B"/>
    <w:rsid w:val="001649F4"/>
    <w:rsid w:val="00173319"/>
    <w:rsid w:val="00203EE3"/>
    <w:rsid w:val="00223A0D"/>
    <w:rsid w:val="002334E0"/>
    <w:rsid w:val="00281044"/>
    <w:rsid w:val="0029346E"/>
    <w:rsid w:val="00294675"/>
    <w:rsid w:val="002E2045"/>
    <w:rsid w:val="004C6C72"/>
    <w:rsid w:val="00512B8B"/>
    <w:rsid w:val="00523BA3"/>
    <w:rsid w:val="00576DD5"/>
    <w:rsid w:val="00577B23"/>
    <w:rsid w:val="005D68AA"/>
    <w:rsid w:val="005F4E17"/>
    <w:rsid w:val="00755144"/>
    <w:rsid w:val="007B16B9"/>
    <w:rsid w:val="007E435A"/>
    <w:rsid w:val="00822EAB"/>
    <w:rsid w:val="0085505A"/>
    <w:rsid w:val="008730EF"/>
    <w:rsid w:val="00880E3C"/>
    <w:rsid w:val="00946CCE"/>
    <w:rsid w:val="009511AB"/>
    <w:rsid w:val="00987E2E"/>
    <w:rsid w:val="009B4EA3"/>
    <w:rsid w:val="009C2285"/>
    <w:rsid w:val="009D5470"/>
    <w:rsid w:val="00A20036"/>
    <w:rsid w:val="00AC1816"/>
    <w:rsid w:val="00BF5F91"/>
    <w:rsid w:val="00CD3FD1"/>
    <w:rsid w:val="00D96BA6"/>
    <w:rsid w:val="00DA725D"/>
    <w:rsid w:val="00DB4C4A"/>
    <w:rsid w:val="00DE7F2D"/>
    <w:rsid w:val="00E2744F"/>
    <w:rsid w:val="00F00747"/>
    <w:rsid w:val="00F040F2"/>
    <w:rsid w:val="00F148EF"/>
    <w:rsid w:val="00F313B1"/>
    <w:rsid w:val="00FD3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B1"/>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B8B"/>
    <w:pPr>
      <w:ind w:firstLineChars="200" w:firstLine="420"/>
    </w:pPr>
  </w:style>
  <w:style w:type="paragraph" w:styleId="a4">
    <w:name w:val="Balloon Text"/>
    <w:basedOn w:val="a"/>
    <w:link w:val="a5"/>
    <w:uiPriority w:val="99"/>
    <w:semiHidden/>
    <w:unhideWhenUsed/>
    <w:rsid w:val="0006031B"/>
    <w:rPr>
      <w:sz w:val="18"/>
      <w:szCs w:val="18"/>
    </w:rPr>
  </w:style>
  <w:style w:type="character" w:customStyle="1" w:styleId="a5">
    <w:name w:val="註解方塊文字 字元"/>
    <w:basedOn w:val="a0"/>
    <w:link w:val="a4"/>
    <w:uiPriority w:val="99"/>
    <w:semiHidden/>
    <w:rsid w:val="0006031B"/>
    <w:rPr>
      <w:sz w:val="18"/>
      <w:szCs w:val="18"/>
    </w:rPr>
  </w:style>
  <w:style w:type="paragraph" w:styleId="a6">
    <w:name w:val="header"/>
    <w:basedOn w:val="a"/>
    <w:link w:val="a7"/>
    <w:uiPriority w:val="99"/>
    <w:unhideWhenUsed/>
    <w:rsid w:val="002E2045"/>
    <w:pPr>
      <w:tabs>
        <w:tab w:val="center" w:pos="4153"/>
        <w:tab w:val="right" w:pos="8306"/>
      </w:tabs>
      <w:snapToGrid w:val="0"/>
    </w:pPr>
    <w:rPr>
      <w:sz w:val="20"/>
      <w:szCs w:val="20"/>
    </w:rPr>
  </w:style>
  <w:style w:type="character" w:customStyle="1" w:styleId="a7">
    <w:name w:val="頁首 字元"/>
    <w:basedOn w:val="a0"/>
    <w:link w:val="a6"/>
    <w:uiPriority w:val="99"/>
    <w:rsid w:val="002E2045"/>
    <w:rPr>
      <w:kern w:val="2"/>
      <w:lang w:eastAsia="zh-CN"/>
    </w:rPr>
  </w:style>
  <w:style w:type="paragraph" w:styleId="a8">
    <w:name w:val="footer"/>
    <w:basedOn w:val="a"/>
    <w:link w:val="a9"/>
    <w:uiPriority w:val="99"/>
    <w:unhideWhenUsed/>
    <w:rsid w:val="002E2045"/>
    <w:pPr>
      <w:tabs>
        <w:tab w:val="center" w:pos="4153"/>
        <w:tab w:val="right" w:pos="8306"/>
      </w:tabs>
      <w:snapToGrid w:val="0"/>
    </w:pPr>
    <w:rPr>
      <w:sz w:val="20"/>
      <w:szCs w:val="20"/>
    </w:rPr>
  </w:style>
  <w:style w:type="character" w:customStyle="1" w:styleId="a9">
    <w:name w:val="頁尾 字元"/>
    <w:basedOn w:val="a0"/>
    <w:link w:val="a8"/>
    <w:uiPriority w:val="99"/>
    <w:rsid w:val="002E2045"/>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B1"/>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B8B"/>
    <w:pPr>
      <w:ind w:firstLineChars="200" w:firstLine="420"/>
    </w:pPr>
  </w:style>
  <w:style w:type="paragraph" w:styleId="a4">
    <w:name w:val="Balloon Text"/>
    <w:basedOn w:val="a"/>
    <w:link w:val="a5"/>
    <w:uiPriority w:val="99"/>
    <w:semiHidden/>
    <w:unhideWhenUsed/>
    <w:rsid w:val="0006031B"/>
    <w:rPr>
      <w:sz w:val="18"/>
      <w:szCs w:val="18"/>
    </w:rPr>
  </w:style>
  <w:style w:type="character" w:customStyle="1" w:styleId="a5">
    <w:name w:val="註解方塊文字 字元"/>
    <w:basedOn w:val="a0"/>
    <w:link w:val="a4"/>
    <w:uiPriority w:val="99"/>
    <w:semiHidden/>
    <w:rsid w:val="0006031B"/>
    <w:rPr>
      <w:sz w:val="18"/>
      <w:szCs w:val="18"/>
    </w:rPr>
  </w:style>
  <w:style w:type="paragraph" w:styleId="a6">
    <w:name w:val="header"/>
    <w:basedOn w:val="a"/>
    <w:link w:val="a7"/>
    <w:uiPriority w:val="99"/>
    <w:unhideWhenUsed/>
    <w:rsid w:val="002E2045"/>
    <w:pPr>
      <w:tabs>
        <w:tab w:val="center" w:pos="4153"/>
        <w:tab w:val="right" w:pos="8306"/>
      </w:tabs>
      <w:snapToGrid w:val="0"/>
    </w:pPr>
    <w:rPr>
      <w:sz w:val="20"/>
      <w:szCs w:val="20"/>
    </w:rPr>
  </w:style>
  <w:style w:type="character" w:customStyle="1" w:styleId="a7">
    <w:name w:val="頁首 字元"/>
    <w:basedOn w:val="a0"/>
    <w:link w:val="a6"/>
    <w:uiPriority w:val="99"/>
    <w:rsid w:val="002E2045"/>
    <w:rPr>
      <w:kern w:val="2"/>
      <w:lang w:eastAsia="zh-CN"/>
    </w:rPr>
  </w:style>
  <w:style w:type="paragraph" w:styleId="a8">
    <w:name w:val="footer"/>
    <w:basedOn w:val="a"/>
    <w:link w:val="a9"/>
    <w:uiPriority w:val="99"/>
    <w:unhideWhenUsed/>
    <w:rsid w:val="002E2045"/>
    <w:pPr>
      <w:tabs>
        <w:tab w:val="center" w:pos="4153"/>
        <w:tab w:val="right" w:pos="8306"/>
      </w:tabs>
      <w:snapToGrid w:val="0"/>
    </w:pPr>
    <w:rPr>
      <w:sz w:val="20"/>
      <w:szCs w:val="20"/>
    </w:rPr>
  </w:style>
  <w:style w:type="character" w:customStyle="1" w:styleId="a9">
    <w:name w:val="頁尾 字元"/>
    <w:basedOn w:val="a0"/>
    <w:link w:val="a8"/>
    <w:uiPriority w:val="99"/>
    <w:rsid w:val="002E2045"/>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23E9-7C89-483F-A140-C2CF7929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Sky123.Org</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Sky123.Org</cp:lastModifiedBy>
  <cp:revision>2</cp:revision>
  <cp:lastPrinted>2015-06-08T01:00:00Z</cp:lastPrinted>
  <dcterms:created xsi:type="dcterms:W3CDTF">2016-12-15T02:47:00Z</dcterms:created>
  <dcterms:modified xsi:type="dcterms:W3CDTF">2016-12-15T02:47:00Z</dcterms:modified>
</cp:coreProperties>
</file>